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49C5AC" w14:textId="4AA95E94" w:rsidR="007C6BBB" w:rsidRPr="007A061C" w:rsidRDefault="00C80EE5" w:rsidP="001D4675">
      <w:pPr>
        <w:rPr>
          <w:rFonts w:cs="Arial"/>
          <w:b/>
          <w:bCs/>
          <w:i/>
          <w:iCs/>
          <w:color w:val="000000" w:themeColor="text1"/>
          <w:sz w:val="20"/>
        </w:rPr>
      </w:pPr>
      <w:r w:rsidRPr="007A061C">
        <w:rPr>
          <w:rFonts w:cs="Arial"/>
          <w:b/>
          <w:bCs/>
          <w:i/>
          <w:iCs/>
          <w:noProof/>
          <w:color w:val="000000" w:themeColor="text1"/>
          <w:sz w:val="20"/>
        </w:rPr>
        <mc:AlternateContent>
          <mc:Choice Requires="wps">
            <w:drawing>
              <wp:anchor distT="0" distB="0" distL="114300" distR="114300" simplePos="0" relativeHeight="251645952" behindDoc="0" locked="0" layoutInCell="1" allowOverlap="1" wp14:anchorId="0965EC54" wp14:editId="22269194">
                <wp:simplePos x="0" y="0"/>
                <wp:positionH relativeFrom="column">
                  <wp:posOffset>53340</wp:posOffset>
                </wp:positionH>
                <wp:positionV relativeFrom="paragraph">
                  <wp:posOffset>8010525</wp:posOffset>
                </wp:positionV>
                <wp:extent cx="263525" cy="213995"/>
                <wp:effectExtent l="0" t="0" r="0" b="0"/>
                <wp:wrapNone/>
                <wp:docPr id="2069"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213995"/>
                        </a:xfrm>
                        <a:prstGeom prst="rect">
                          <a:avLst/>
                        </a:prstGeom>
                        <a:noFill/>
                        <a:ln w="9525">
                          <a:noFill/>
                          <a:miter lim="800000"/>
                          <a:headEnd/>
                          <a:tailEnd/>
                        </a:ln>
                      </wps:spPr>
                      <wps:txbx>
                        <w:txbxContent>
                          <w:p w14:paraId="34163136" w14:textId="77777777" w:rsidR="00FB7699" w:rsidRDefault="00FB7699" w:rsidP="00FB7699">
                            <w:pPr>
                              <w:pStyle w:val="Normaalweb"/>
                              <w:kinsoku w:val="0"/>
                              <w:overflowPunct w:val="0"/>
                              <w:spacing w:before="0" w:beforeAutospacing="0" w:after="0" w:afterAutospacing="0"/>
                              <w:textAlignment w:val="baseline"/>
                            </w:pPr>
                            <w:r>
                              <w:rPr>
                                <w:rFonts w:ascii="Arial" w:hAnsi="Arial" w:cstheme="minorBidi"/>
                                <w:color w:val="000000" w:themeColor="text1"/>
                                <w:kern w:val="24"/>
                                <w:sz w:val="16"/>
                                <w:szCs w:val="16"/>
                                <w:lang w:val="en-US"/>
                              </w:rPr>
                              <w:t>ja</w:t>
                            </w:r>
                          </w:p>
                        </w:txbxContent>
                      </wps:txbx>
                      <wps:bodyPr wrap="none">
                        <a:spAutoFit/>
                      </wps:bodyPr>
                    </wps:wsp>
                  </a:graphicData>
                </a:graphic>
              </wp:anchor>
            </w:drawing>
          </mc:Choice>
          <mc:Fallback>
            <w:pict>
              <v:shapetype w14:anchorId="0965EC54" id="_x0000_t202" coordsize="21600,21600" o:spt="202" path="m,l,21600r21600,l21600,xe">
                <v:stroke joinstyle="miter"/>
                <v:path gradientshapeok="t" o:connecttype="rect"/>
              </v:shapetype>
              <v:shape id="Text Box 430" o:spid="_x0000_s1026" type="#_x0000_t202" style="position:absolute;margin-left:4.2pt;margin-top:630.75pt;width:20.75pt;height:16.85pt;z-index:2516459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" filled="f" stroked="f">
                <v:textbox style="mso-fit-shape-to-text:t">
                  <w:txbxContent>
                    <w:p w14:paraId="34163136" w14:textId="77777777" w:rsidR="00FB7699" w:rsidRDefault="00FB7699" w:rsidP="00FB7699">
                      <w:pPr>
                        <w:pStyle w:val="Normaalweb"/>
                        <w:kinsoku w:val="0"/>
                        <w:overflowPunct w:val="0"/>
                        <w:spacing w:before="0" w:beforeAutospacing="0" w:after="0" w:afterAutospacing="0"/>
                        <w:textAlignment w:val="baseline"/>
                      </w:pPr>
                      <w:r>
                        <w:rPr>
                          <w:rFonts w:ascii="Arial" w:hAnsi="Arial" w:cstheme="minorBidi"/>
                          <w:color w:val="000000" w:themeColor="text1"/>
                          <w:kern w:val="24"/>
                          <w:sz w:val="16"/>
                          <w:szCs w:val="16"/>
                          <w:lang w:val="en-US"/>
                        </w:rPr>
                        <w:t>ja</w:t>
                      </w:r>
                    </w:p>
                  </w:txbxContent>
                </v:textbox>
              </v:shape>
            </w:pict>
          </mc:Fallback>
        </mc:AlternateContent>
      </w:r>
      <w:r w:rsidRPr="007A061C">
        <w:rPr>
          <w:rFonts w:cs="Arial"/>
          <w:b/>
          <w:bCs/>
          <w:i/>
          <w:iCs/>
          <w:noProof/>
          <w:color w:val="000000" w:themeColor="text1"/>
          <w:sz w:val="20"/>
        </w:rPr>
        <mc:AlternateContent>
          <mc:Choice Requires="wps">
            <w:drawing>
              <wp:anchor distT="0" distB="0" distL="114300" distR="114300" simplePos="0" relativeHeight="251648000" behindDoc="0" locked="0" layoutInCell="1" allowOverlap="1" wp14:anchorId="158EC4DD" wp14:editId="746822A7">
                <wp:simplePos x="0" y="0"/>
                <wp:positionH relativeFrom="column">
                  <wp:posOffset>-744855</wp:posOffset>
                </wp:positionH>
                <wp:positionV relativeFrom="paragraph">
                  <wp:posOffset>6909435</wp:posOffset>
                </wp:positionV>
                <wp:extent cx="355600" cy="213995"/>
                <wp:effectExtent l="0" t="0" r="0" b="0"/>
                <wp:wrapNone/>
                <wp:docPr id="2070"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213995"/>
                        </a:xfrm>
                        <a:prstGeom prst="rect">
                          <a:avLst/>
                        </a:prstGeom>
                        <a:noFill/>
                        <a:ln w="9525">
                          <a:noFill/>
                          <a:miter lim="800000"/>
                          <a:headEnd/>
                          <a:tailEnd/>
                        </a:ln>
                      </wps:spPr>
                      <wps:txbx>
                        <w:txbxContent>
                          <w:p w14:paraId="276431CF" w14:textId="77777777" w:rsidR="00FB7699" w:rsidRDefault="00FB7699" w:rsidP="00FB7699">
                            <w:pPr>
                              <w:pStyle w:val="Normaalweb"/>
                              <w:kinsoku w:val="0"/>
                              <w:overflowPunct w:val="0"/>
                              <w:spacing w:before="0" w:beforeAutospacing="0" w:after="0" w:afterAutospacing="0"/>
                              <w:textAlignment w:val="baseline"/>
                            </w:pPr>
                            <w:r>
                              <w:rPr>
                                <w:rFonts w:ascii="Arial" w:hAnsi="Arial" w:cstheme="minorBidi"/>
                                <w:color w:val="000000" w:themeColor="text1"/>
                                <w:kern w:val="24"/>
                                <w:sz w:val="16"/>
                                <w:szCs w:val="16"/>
                                <w:lang w:val="en-US"/>
                              </w:rPr>
                              <w:t>nee</w:t>
                            </w:r>
                          </w:p>
                        </w:txbxContent>
                      </wps:txbx>
                      <wps:bodyPr wrap="none">
                        <a:spAutoFit/>
                      </wps:bodyPr>
                    </wps:wsp>
                  </a:graphicData>
                </a:graphic>
              </wp:anchor>
            </w:drawing>
          </mc:Choice>
          <mc:Fallback>
            <w:pict>
              <v:shape w14:anchorId="158EC4DD" id="Text Box 431" o:spid="_x0000_s1027" type="#_x0000_t202" style="position:absolute;margin-left:-58.65pt;margin-top:544.05pt;width:28pt;height:16.85pt;z-index:2516480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" filled="f" stroked="f">
                <v:textbox style="mso-fit-shape-to-text:t">
                  <w:txbxContent>
                    <w:p w14:paraId="276431CF" w14:textId="77777777" w:rsidR="00FB7699" w:rsidRDefault="00FB7699" w:rsidP="00FB7699">
                      <w:pPr>
                        <w:pStyle w:val="Normaalweb"/>
                        <w:kinsoku w:val="0"/>
                        <w:overflowPunct w:val="0"/>
                        <w:spacing w:before="0" w:beforeAutospacing="0" w:after="0" w:afterAutospacing="0"/>
                        <w:textAlignment w:val="baseline"/>
                      </w:pPr>
                      <w:r>
                        <w:rPr>
                          <w:rFonts w:ascii="Arial" w:hAnsi="Arial" w:cstheme="minorBidi"/>
                          <w:color w:val="000000" w:themeColor="text1"/>
                          <w:kern w:val="24"/>
                          <w:sz w:val="16"/>
                          <w:szCs w:val="16"/>
                          <w:lang w:val="en-US"/>
                        </w:rPr>
                        <w:t>nee</w:t>
                      </w:r>
                    </w:p>
                  </w:txbxContent>
                </v:textbox>
              </v:shape>
            </w:pict>
          </mc:Fallback>
        </mc:AlternateContent>
      </w:r>
      <w:r w:rsidR="00FB7699" w:rsidRPr="007A061C">
        <w:rPr>
          <w:rFonts w:cs="Arial"/>
          <w:b/>
          <w:bCs/>
          <w:i/>
          <w:iCs/>
          <w:noProof/>
          <w:color w:val="000000" w:themeColor="text1"/>
          <w:sz w:val="20"/>
        </w:rPr>
        <mc:AlternateContent>
          <mc:Choice Requires="wps">
            <w:drawing>
              <wp:anchor distT="0" distB="0" distL="114300" distR="114300" simplePos="0" relativeHeight="251668480" behindDoc="0" locked="0" layoutInCell="1" allowOverlap="1" wp14:anchorId="359BE09F" wp14:editId="7959C6C3">
                <wp:simplePos x="0" y="0"/>
                <wp:positionH relativeFrom="column">
                  <wp:posOffset>-2908300</wp:posOffset>
                </wp:positionH>
                <wp:positionV relativeFrom="paragraph">
                  <wp:posOffset>5600700</wp:posOffset>
                </wp:positionV>
                <wp:extent cx="2933700" cy="532130"/>
                <wp:effectExtent l="635" t="37465" r="57785" b="19685"/>
                <wp:wrapNone/>
                <wp:docPr id="2080" name="AutoShape 4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flipV="1">
                          <a:off x="0" y="0"/>
                          <a:ext cx="2933700" cy="532130"/>
                        </a:xfrm>
                        <a:prstGeom prst="bentConnector3">
                          <a:avLst>
                            <a:gd name="adj1" fmla="val 50000"/>
                          </a:avLst>
                        </a:prstGeom>
                        <a:noFill/>
                        <a:ln w="9525">
                          <a:solidFill>
                            <a:schemeClr val="tx1"/>
                          </a:solidFill>
                          <a:miter lim="800000"/>
                          <a:headEnd/>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type w14:anchorId="70B9EDE5"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42" o:spid="_x0000_s1026" type="#_x0000_t34" style="position:absolute;margin-left:-229pt;margin-top:441pt;width:231pt;height:41.9pt;rotation:90;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" strokecolor="black [3213]">
                <v:stroke endarrow="block"/>
              </v:shape>
            </w:pict>
          </mc:Fallback>
        </mc:AlternateContent>
      </w:r>
      <w:r w:rsidR="007C6BBB" w:rsidRPr="007A061C">
        <w:rPr>
          <w:rFonts w:cs="Arial"/>
          <w:b/>
          <w:bCs/>
          <w:i/>
          <w:iCs/>
          <w:color w:val="000000" w:themeColor="text1"/>
          <w:sz w:val="20"/>
        </w:rPr>
        <w:t>Voorbeeld 1</w:t>
      </w:r>
    </w:p>
    <w:p w14:paraId="04F5F92F" w14:textId="7F58027D" w:rsidR="00584D30" w:rsidRPr="007A061C" w:rsidRDefault="00D7643A" w:rsidP="001D4675">
      <w:pPr>
        <w:rPr>
          <w:rFonts w:cs="Arial"/>
          <w:b/>
          <w:bCs/>
          <w:i/>
          <w:iCs/>
          <w:color w:val="000000" w:themeColor="text1"/>
          <w:sz w:val="20"/>
        </w:rPr>
      </w:pPr>
      <w:r w:rsidRPr="007A061C">
        <w:rPr>
          <w:rFonts w:cs="Arial"/>
          <w:b/>
          <w:bCs/>
          <w:i/>
          <w:iCs/>
          <w:noProof/>
          <w:color w:val="000000" w:themeColor="text1"/>
          <w:sz w:val="20"/>
        </w:rPr>
        <mc:AlternateContent>
          <mc:Choice Requires="wps">
            <w:drawing>
              <wp:anchor distT="0" distB="0" distL="114300" distR="114300" simplePos="0" relativeHeight="251623424" behindDoc="0" locked="0" layoutInCell="1" allowOverlap="1" wp14:anchorId="2ED056D1" wp14:editId="32154C36">
                <wp:simplePos x="0" y="0"/>
                <wp:positionH relativeFrom="column">
                  <wp:posOffset>2551430</wp:posOffset>
                </wp:positionH>
                <wp:positionV relativeFrom="paragraph">
                  <wp:posOffset>146050</wp:posOffset>
                </wp:positionV>
                <wp:extent cx="3074035" cy="8601075"/>
                <wp:effectExtent l="0" t="0" r="12065" b="28575"/>
                <wp:wrapNone/>
                <wp:docPr id="205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4035" cy="86010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6918E1" w14:textId="77777777" w:rsidR="00FB7699" w:rsidRDefault="00FB7699" w:rsidP="00FB7699">
                            <w:pPr>
                              <w:pStyle w:val="Normaalweb"/>
                              <w:kinsoku w:val="0"/>
                              <w:overflowPunct w:val="0"/>
                              <w:spacing w:before="0" w:beforeAutospacing="0" w:after="0" w:afterAutospacing="0"/>
                              <w:ind w:left="720" w:hanging="720"/>
                              <w:jc w:val="center"/>
                              <w:textAlignment w:val="baseline"/>
                            </w:pPr>
                            <w:r>
                              <w:rPr>
                                <w:rFonts w:ascii="Arial" w:hAnsi="Arial" w:cstheme="minorBidi"/>
                                <w:b/>
                                <w:bCs/>
                                <w:color w:val="000000" w:themeColor="text1"/>
                                <w:kern w:val="24"/>
                                <w:sz w:val="20"/>
                                <w:szCs w:val="20"/>
                              </w:rPr>
                              <w:t>Wie &amp; Toelichting</w:t>
                            </w:r>
                          </w:p>
                          <w:p w14:paraId="48EC375F" w14:textId="77777777" w:rsidR="00184DEE" w:rsidRDefault="00184DEE" w:rsidP="00184DEE">
                            <w:pPr>
                              <w:pStyle w:val="Lijstalinea"/>
                              <w:kinsoku w:val="0"/>
                              <w:overflowPunct w:val="0"/>
                              <w:ind w:left="360"/>
                              <w:textAlignment w:val="baseline"/>
                              <w:rPr>
                                <w:rFonts w:eastAsia="Times New Roman"/>
                                <w:color w:val="000000"/>
                                <w:sz w:val="20"/>
                              </w:rPr>
                            </w:pPr>
                          </w:p>
                          <w:p w14:paraId="4FD22A38" w14:textId="77777777" w:rsidR="00184DEE" w:rsidRPr="007A29EC" w:rsidRDefault="00FB7699" w:rsidP="003B7B93">
                            <w:pPr>
                              <w:pStyle w:val="Lijstalinea"/>
                              <w:numPr>
                                <w:ilvl w:val="0"/>
                                <w:numId w:val="1"/>
                              </w:numPr>
                              <w:kinsoku w:val="0"/>
                              <w:overflowPunct w:val="0"/>
                              <w:textAlignment w:val="baseline"/>
                              <w:rPr>
                                <w:rFonts w:eastAsia="Times New Roman"/>
                                <w:b/>
                                <w:color w:val="000000" w:themeColor="text1"/>
                                <w:sz w:val="20"/>
                              </w:rPr>
                            </w:pPr>
                            <w:r w:rsidRPr="007A29EC">
                              <w:rPr>
                                <w:rFonts w:ascii="Arial" w:hAnsi="Arial" w:cstheme="minorBidi"/>
                                <w:b/>
                                <w:bCs/>
                                <w:color w:val="000000" w:themeColor="text1"/>
                                <w:kern w:val="24"/>
                                <w:sz w:val="20"/>
                                <w:szCs w:val="20"/>
                              </w:rPr>
                              <w:t>Iedere medewerker</w:t>
                            </w:r>
                          </w:p>
                          <w:p w14:paraId="4CAA7DDC" w14:textId="1E306249" w:rsidR="00FB7699" w:rsidRPr="007A29EC" w:rsidRDefault="00FB7699" w:rsidP="00184DEE">
                            <w:pPr>
                              <w:kinsoku w:val="0"/>
                              <w:rPr>
                                <w:rFonts w:ascii="Times New Roman" w:hAnsi="Times New Roman"/>
                                <w:color w:val="000000" w:themeColor="text1"/>
                                <w:sz w:val="20"/>
                                <w:szCs w:val="24"/>
                              </w:rPr>
                            </w:pPr>
                            <w:r w:rsidRPr="007A29EC">
                              <w:rPr>
                                <w:rFonts w:cstheme="minorBidi"/>
                                <w:bCs/>
                                <w:color w:val="000000" w:themeColor="text1"/>
                                <w:kern w:val="24"/>
                                <w:sz w:val="20"/>
                              </w:rPr>
                              <w:t xml:space="preserve">kan </w:t>
                            </w:r>
                            <w:r w:rsidR="009A6861">
                              <w:rPr>
                                <w:rFonts w:cstheme="minorBidi"/>
                                <w:bCs/>
                                <w:color w:val="000000" w:themeColor="text1"/>
                                <w:kern w:val="24"/>
                                <w:sz w:val="20"/>
                              </w:rPr>
                              <w:t xml:space="preserve">in gesprek gaan </w:t>
                            </w:r>
                            <w:r w:rsidRPr="007A29EC">
                              <w:rPr>
                                <w:rFonts w:cstheme="minorBidi"/>
                                <w:bCs/>
                                <w:color w:val="000000" w:themeColor="text1"/>
                                <w:kern w:val="24"/>
                                <w:sz w:val="20"/>
                              </w:rPr>
                              <w:t>over ongewenste omgangsvormen bij zijn/haar direct leidinggevende of de vertrouwenspersoon</w:t>
                            </w:r>
                            <w:r w:rsidR="009A6861">
                              <w:rPr>
                                <w:rFonts w:cstheme="minorBidi"/>
                                <w:bCs/>
                                <w:color w:val="000000" w:themeColor="text1"/>
                                <w:kern w:val="24"/>
                                <w:sz w:val="20"/>
                              </w:rPr>
                              <w:t>.</w:t>
                            </w:r>
                          </w:p>
                          <w:p w14:paraId="43AB40C1" w14:textId="77777777" w:rsidR="00184DEE" w:rsidRPr="007A29EC" w:rsidRDefault="00184DEE" w:rsidP="00184DEE">
                            <w:pPr>
                              <w:kinsoku w:val="0"/>
                              <w:rPr>
                                <w:color w:val="000000" w:themeColor="text1"/>
                                <w:sz w:val="20"/>
                              </w:rPr>
                            </w:pPr>
                          </w:p>
                          <w:p w14:paraId="1BE0122B" w14:textId="77777777" w:rsidR="00184DEE" w:rsidRPr="007A29EC" w:rsidRDefault="00FB7699" w:rsidP="003B7B93">
                            <w:pPr>
                              <w:pStyle w:val="Lijstalinea"/>
                              <w:numPr>
                                <w:ilvl w:val="0"/>
                                <w:numId w:val="1"/>
                              </w:numPr>
                              <w:kinsoku w:val="0"/>
                              <w:overflowPunct w:val="0"/>
                              <w:textAlignment w:val="baseline"/>
                              <w:rPr>
                                <w:rFonts w:eastAsia="Times New Roman"/>
                                <w:b/>
                                <w:color w:val="000000" w:themeColor="text1"/>
                                <w:sz w:val="20"/>
                              </w:rPr>
                            </w:pPr>
                            <w:r w:rsidRPr="007A29EC">
                              <w:rPr>
                                <w:rFonts w:ascii="Arial" w:hAnsi="Arial" w:cstheme="minorBidi"/>
                                <w:b/>
                                <w:bCs/>
                                <w:color w:val="000000" w:themeColor="text1"/>
                                <w:kern w:val="24"/>
                                <w:sz w:val="20"/>
                                <w:szCs w:val="20"/>
                              </w:rPr>
                              <w:t>Klager + vertrouwenspersoon</w:t>
                            </w:r>
                          </w:p>
                          <w:p w14:paraId="3CDB42FF" w14:textId="28F08C88" w:rsidR="007A29EC" w:rsidRPr="007A29EC" w:rsidRDefault="007A29EC" w:rsidP="007A29EC">
                            <w:pPr>
                              <w:kinsoku w:val="0"/>
                              <w:rPr>
                                <w:rFonts w:ascii="Times New Roman" w:hAnsi="Times New Roman"/>
                                <w:color w:val="000000" w:themeColor="text1"/>
                                <w:sz w:val="20"/>
                                <w:szCs w:val="24"/>
                              </w:rPr>
                            </w:pPr>
                            <w:r w:rsidRPr="007A29EC">
                              <w:rPr>
                                <w:rFonts w:cstheme="minorBidi"/>
                                <w:color w:val="000000" w:themeColor="text1"/>
                                <w:kern w:val="24"/>
                                <w:sz w:val="20"/>
                              </w:rPr>
                              <w:t>wegen de voor- en nadelen af van de verschillende trajecten die gevolgd kunnen worden om tot een oplossing te komen, maar de regie blijft bij de klager. De klager</w:t>
                            </w:r>
                            <w:r w:rsidR="00204293">
                              <w:rPr>
                                <w:rFonts w:cstheme="minorBidi"/>
                                <w:color w:val="000000" w:themeColor="text1"/>
                                <w:kern w:val="24"/>
                                <w:sz w:val="20"/>
                              </w:rPr>
                              <w:t xml:space="preserve">/melder </w:t>
                            </w:r>
                            <w:r w:rsidRPr="007A29EC">
                              <w:rPr>
                                <w:rFonts w:cstheme="minorBidi"/>
                                <w:color w:val="000000" w:themeColor="text1"/>
                                <w:kern w:val="24"/>
                                <w:sz w:val="20"/>
                              </w:rPr>
                              <w:t>maakt zelf de keuze voor het te volgen traject.</w:t>
                            </w:r>
                          </w:p>
                          <w:p w14:paraId="08FFC9A2" w14:textId="77777777" w:rsidR="00184DEE" w:rsidRPr="007A29EC" w:rsidRDefault="00184DEE" w:rsidP="00184DEE">
                            <w:pPr>
                              <w:kinsoku w:val="0"/>
                              <w:rPr>
                                <w:color w:val="000000" w:themeColor="text1"/>
                                <w:sz w:val="20"/>
                              </w:rPr>
                            </w:pPr>
                          </w:p>
                          <w:p w14:paraId="57E70A6A" w14:textId="71317E5F" w:rsidR="00184DEE" w:rsidRPr="007A29EC" w:rsidRDefault="00184DEE" w:rsidP="003B7B93">
                            <w:pPr>
                              <w:pStyle w:val="Lijstalinea"/>
                              <w:numPr>
                                <w:ilvl w:val="0"/>
                                <w:numId w:val="1"/>
                              </w:numPr>
                              <w:kinsoku w:val="0"/>
                              <w:overflowPunct w:val="0"/>
                              <w:textAlignment w:val="baseline"/>
                              <w:rPr>
                                <w:rFonts w:ascii="Arial" w:hAnsi="Arial" w:cstheme="minorBidi"/>
                                <w:b/>
                                <w:bCs/>
                                <w:color w:val="000000" w:themeColor="text1"/>
                                <w:kern w:val="24"/>
                                <w:sz w:val="20"/>
                                <w:szCs w:val="20"/>
                              </w:rPr>
                            </w:pPr>
                            <w:r w:rsidRPr="007A29EC">
                              <w:rPr>
                                <w:rFonts w:ascii="Arial" w:hAnsi="Arial" w:cstheme="minorBidi"/>
                                <w:b/>
                                <w:bCs/>
                                <w:color w:val="000000" w:themeColor="text1"/>
                                <w:kern w:val="24"/>
                                <w:sz w:val="20"/>
                                <w:szCs w:val="20"/>
                              </w:rPr>
                              <w:t xml:space="preserve">Vertrouwenspersoon </w:t>
                            </w:r>
                          </w:p>
                          <w:p w14:paraId="5587780C" w14:textId="7C569B4B" w:rsidR="00FB7699" w:rsidRDefault="00204293" w:rsidP="00184DEE">
                            <w:pPr>
                              <w:kinsoku w:val="0"/>
                              <w:rPr>
                                <w:rFonts w:cstheme="minorBidi"/>
                                <w:bCs/>
                                <w:color w:val="000000" w:themeColor="text1"/>
                                <w:kern w:val="24"/>
                                <w:sz w:val="20"/>
                              </w:rPr>
                            </w:pPr>
                            <w:r>
                              <w:rPr>
                                <w:rFonts w:cstheme="minorBidi"/>
                                <w:bCs/>
                                <w:color w:val="000000" w:themeColor="text1"/>
                                <w:kern w:val="24"/>
                                <w:sz w:val="20"/>
                              </w:rPr>
                              <w:t xml:space="preserve">VP </w:t>
                            </w:r>
                            <w:r w:rsidR="000343AB">
                              <w:rPr>
                                <w:rFonts w:cstheme="minorBidi"/>
                                <w:bCs/>
                                <w:color w:val="000000" w:themeColor="text1"/>
                                <w:kern w:val="24"/>
                                <w:sz w:val="20"/>
                              </w:rPr>
                              <w:t>ondersteunt</w:t>
                            </w:r>
                            <w:r>
                              <w:rPr>
                                <w:rFonts w:cstheme="minorBidi"/>
                                <w:bCs/>
                                <w:color w:val="000000" w:themeColor="text1"/>
                                <w:kern w:val="24"/>
                                <w:sz w:val="20"/>
                              </w:rPr>
                              <w:t xml:space="preserve"> klager in dit traject, of draagt over aan deskundige hulp</w:t>
                            </w:r>
                            <w:r w:rsidR="00EC7821">
                              <w:rPr>
                                <w:rFonts w:cstheme="minorBidi"/>
                                <w:bCs/>
                                <w:color w:val="000000" w:themeColor="text1"/>
                                <w:kern w:val="24"/>
                                <w:sz w:val="20"/>
                              </w:rPr>
                              <w:t xml:space="preserve">. VP en klager starten samen  </w:t>
                            </w:r>
                            <w:r>
                              <w:rPr>
                                <w:rFonts w:cstheme="minorBidi"/>
                                <w:bCs/>
                                <w:color w:val="000000" w:themeColor="text1"/>
                                <w:kern w:val="24"/>
                                <w:sz w:val="20"/>
                              </w:rPr>
                              <w:t>het bemiddelingstraject</w:t>
                            </w:r>
                            <w:r w:rsidR="001F65E9">
                              <w:rPr>
                                <w:rFonts w:cstheme="minorBidi"/>
                                <w:bCs/>
                                <w:color w:val="000000" w:themeColor="text1"/>
                                <w:kern w:val="24"/>
                                <w:sz w:val="20"/>
                              </w:rPr>
                              <w:t xml:space="preserve"> (3a)</w:t>
                            </w:r>
                            <w:r w:rsidR="000343AB">
                              <w:rPr>
                                <w:rFonts w:cstheme="minorBidi"/>
                                <w:bCs/>
                                <w:color w:val="000000" w:themeColor="text1"/>
                                <w:kern w:val="24"/>
                                <w:sz w:val="20"/>
                              </w:rPr>
                              <w:t xml:space="preserve">, of </w:t>
                            </w:r>
                            <w:r w:rsidR="001F65E9">
                              <w:rPr>
                                <w:rFonts w:cstheme="minorBidi"/>
                                <w:bCs/>
                                <w:color w:val="000000" w:themeColor="text1"/>
                                <w:kern w:val="24"/>
                                <w:sz w:val="20"/>
                              </w:rPr>
                              <w:t xml:space="preserve">klager </w:t>
                            </w:r>
                            <w:r w:rsidR="00EC7821">
                              <w:rPr>
                                <w:rFonts w:cstheme="minorBidi"/>
                                <w:bCs/>
                                <w:color w:val="000000" w:themeColor="text1"/>
                                <w:kern w:val="24"/>
                                <w:sz w:val="20"/>
                              </w:rPr>
                              <w:t xml:space="preserve">start </w:t>
                            </w:r>
                            <w:r w:rsidR="001F65E9">
                              <w:rPr>
                                <w:rFonts w:cstheme="minorBidi"/>
                                <w:bCs/>
                                <w:color w:val="000000" w:themeColor="text1"/>
                                <w:kern w:val="24"/>
                                <w:sz w:val="20"/>
                              </w:rPr>
                              <w:t xml:space="preserve">direct het </w:t>
                            </w:r>
                            <w:r w:rsidR="000343AB">
                              <w:rPr>
                                <w:rFonts w:cstheme="minorBidi"/>
                                <w:bCs/>
                                <w:color w:val="000000" w:themeColor="text1"/>
                                <w:kern w:val="24"/>
                                <w:sz w:val="20"/>
                              </w:rPr>
                              <w:t>formele traject</w:t>
                            </w:r>
                            <w:r w:rsidR="001F65E9">
                              <w:rPr>
                                <w:rFonts w:cstheme="minorBidi"/>
                                <w:bCs/>
                                <w:color w:val="000000" w:themeColor="text1"/>
                                <w:kern w:val="24"/>
                                <w:sz w:val="20"/>
                              </w:rPr>
                              <w:t xml:space="preserve"> (3b)</w:t>
                            </w:r>
                            <w:r w:rsidR="00EC7821">
                              <w:rPr>
                                <w:rFonts w:cstheme="minorBidi"/>
                                <w:bCs/>
                                <w:color w:val="000000" w:themeColor="text1"/>
                                <w:kern w:val="24"/>
                                <w:sz w:val="20"/>
                              </w:rPr>
                              <w:t xml:space="preserve"> en kan hierbij ondersteunt worden door VP</w:t>
                            </w:r>
                            <w:r>
                              <w:rPr>
                                <w:rFonts w:cstheme="minorBidi"/>
                                <w:bCs/>
                                <w:color w:val="000000" w:themeColor="text1"/>
                                <w:kern w:val="24"/>
                                <w:sz w:val="20"/>
                              </w:rPr>
                              <w:t>.</w:t>
                            </w:r>
                          </w:p>
                          <w:p w14:paraId="113243BC" w14:textId="77777777" w:rsidR="007A061C" w:rsidRDefault="007A061C" w:rsidP="007A29EC">
                            <w:pPr>
                              <w:kinsoku w:val="0"/>
                              <w:rPr>
                                <w:rFonts w:cstheme="minorBidi"/>
                                <w:b/>
                                <w:bCs/>
                                <w:color w:val="000000" w:themeColor="text1"/>
                                <w:kern w:val="24"/>
                                <w:sz w:val="20"/>
                              </w:rPr>
                            </w:pPr>
                          </w:p>
                          <w:p w14:paraId="51C44F6F" w14:textId="3F457592" w:rsidR="007A29EC" w:rsidRDefault="007A29EC" w:rsidP="007A29EC">
                            <w:pPr>
                              <w:kinsoku w:val="0"/>
                              <w:rPr>
                                <w:rFonts w:cstheme="minorBidi"/>
                                <w:b/>
                                <w:bCs/>
                                <w:color w:val="000000" w:themeColor="text1"/>
                                <w:kern w:val="24"/>
                                <w:sz w:val="20"/>
                              </w:rPr>
                            </w:pPr>
                            <w:r w:rsidRPr="007A29EC">
                              <w:rPr>
                                <w:rFonts w:cstheme="minorBidi"/>
                                <w:b/>
                                <w:bCs/>
                                <w:color w:val="000000" w:themeColor="text1"/>
                                <w:kern w:val="24"/>
                                <w:sz w:val="20"/>
                              </w:rPr>
                              <w:t>3</w:t>
                            </w:r>
                            <w:r w:rsidR="005559B6">
                              <w:rPr>
                                <w:rFonts w:cstheme="minorBidi"/>
                                <w:b/>
                                <w:bCs/>
                                <w:color w:val="000000" w:themeColor="text1"/>
                                <w:kern w:val="24"/>
                                <w:sz w:val="20"/>
                              </w:rPr>
                              <w:t>a</w:t>
                            </w:r>
                            <w:r w:rsidRPr="007A29EC">
                              <w:rPr>
                                <w:rFonts w:cstheme="minorBidi"/>
                                <w:b/>
                                <w:bCs/>
                                <w:color w:val="000000" w:themeColor="text1"/>
                                <w:kern w:val="24"/>
                                <w:sz w:val="20"/>
                              </w:rPr>
                              <w:t xml:space="preserve">. </w:t>
                            </w:r>
                            <w:r w:rsidR="00D8041B">
                              <w:rPr>
                                <w:rFonts w:cstheme="minorBidi"/>
                                <w:b/>
                                <w:bCs/>
                                <w:color w:val="000000" w:themeColor="text1"/>
                                <w:kern w:val="24"/>
                                <w:sz w:val="20"/>
                              </w:rPr>
                              <w:t>K</w:t>
                            </w:r>
                            <w:r w:rsidR="001F65E9">
                              <w:rPr>
                                <w:rFonts w:cstheme="minorBidi"/>
                                <w:b/>
                                <w:bCs/>
                                <w:color w:val="000000" w:themeColor="text1"/>
                                <w:kern w:val="24"/>
                                <w:sz w:val="20"/>
                              </w:rPr>
                              <w:t>lager</w:t>
                            </w:r>
                            <w:r w:rsidR="005559B6">
                              <w:rPr>
                                <w:rFonts w:cstheme="minorBidi"/>
                                <w:b/>
                                <w:bCs/>
                                <w:color w:val="000000" w:themeColor="text1"/>
                                <w:kern w:val="24"/>
                                <w:sz w:val="20"/>
                              </w:rPr>
                              <w:t xml:space="preserve"> &amp; VP</w:t>
                            </w:r>
                          </w:p>
                          <w:p w14:paraId="4A86B29C" w14:textId="03028C16" w:rsidR="005559B6" w:rsidRPr="00D8041B" w:rsidRDefault="005559B6" w:rsidP="007A29EC">
                            <w:pPr>
                              <w:kinsoku w:val="0"/>
                              <w:rPr>
                                <w:rFonts w:cstheme="minorBidi"/>
                                <w:bCs/>
                                <w:color w:val="000000" w:themeColor="text1"/>
                                <w:kern w:val="24"/>
                                <w:sz w:val="20"/>
                              </w:rPr>
                            </w:pPr>
                            <w:r>
                              <w:rPr>
                                <w:rFonts w:cstheme="minorBidi"/>
                                <w:color w:val="000000" w:themeColor="text1"/>
                                <w:kern w:val="24"/>
                                <w:sz w:val="20"/>
                              </w:rPr>
                              <w:t>Maken afspraken, inventariseren op melding/klacht voldoende is opgelost (gesprek met betrokkenen/</w:t>
                            </w:r>
                            <w:proofErr w:type="spellStart"/>
                            <w:r>
                              <w:rPr>
                                <w:rFonts w:cstheme="minorBidi"/>
                                <w:color w:val="000000" w:themeColor="text1"/>
                                <w:kern w:val="24"/>
                                <w:sz w:val="20"/>
                              </w:rPr>
                              <w:t>mediation</w:t>
                            </w:r>
                            <w:proofErr w:type="spellEnd"/>
                            <w:r>
                              <w:rPr>
                                <w:rFonts w:cstheme="minorBidi"/>
                                <w:color w:val="000000" w:themeColor="text1"/>
                                <w:kern w:val="24"/>
                                <w:sz w:val="20"/>
                              </w:rPr>
                              <w:t xml:space="preserve"> </w:t>
                            </w:r>
                            <w:proofErr w:type="spellStart"/>
                            <w:r>
                              <w:rPr>
                                <w:rFonts w:cstheme="minorBidi"/>
                                <w:color w:val="000000" w:themeColor="text1"/>
                                <w:kern w:val="24"/>
                                <w:sz w:val="20"/>
                              </w:rPr>
                              <w:t>etc</w:t>
                            </w:r>
                            <w:proofErr w:type="spellEnd"/>
                            <w:r>
                              <w:rPr>
                                <w:rFonts w:cstheme="minorBidi"/>
                                <w:color w:val="000000" w:themeColor="text1"/>
                                <w:kern w:val="24"/>
                                <w:sz w:val="20"/>
                              </w:rPr>
                              <w:t xml:space="preserve">). klacht niet opgelost, terug naar 2. </w:t>
                            </w:r>
                            <w:r w:rsidR="00D8041B" w:rsidRPr="007A29EC">
                              <w:rPr>
                                <w:rFonts w:cstheme="minorBidi"/>
                                <w:bCs/>
                                <w:color w:val="000000" w:themeColor="text1"/>
                                <w:kern w:val="24"/>
                                <w:sz w:val="20"/>
                              </w:rPr>
                              <w:t>Als de klacht niet naar tevredenheid van de klager is opgelost, kan hij/zij kiezen voor een nieuwe bemiddeling of een formele procedure.</w:t>
                            </w:r>
                          </w:p>
                          <w:p w14:paraId="491541A5" w14:textId="77777777" w:rsidR="00184DEE" w:rsidRPr="007A29EC" w:rsidRDefault="00184DEE" w:rsidP="00184DEE">
                            <w:pPr>
                              <w:kinsoku w:val="0"/>
                              <w:rPr>
                                <w:rFonts w:cstheme="minorBidi"/>
                                <w:bCs/>
                                <w:color w:val="000000" w:themeColor="text1"/>
                                <w:kern w:val="24"/>
                                <w:sz w:val="20"/>
                              </w:rPr>
                            </w:pPr>
                          </w:p>
                          <w:p w14:paraId="4F843640" w14:textId="0568F28B" w:rsidR="00184DEE" w:rsidRPr="007A29EC" w:rsidRDefault="00204293" w:rsidP="003B7B93">
                            <w:pPr>
                              <w:pStyle w:val="Lijstalinea"/>
                              <w:numPr>
                                <w:ilvl w:val="0"/>
                                <w:numId w:val="1"/>
                              </w:numPr>
                              <w:kinsoku w:val="0"/>
                              <w:overflowPunct w:val="0"/>
                              <w:textAlignment w:val="baseline"/>
                              <w:rPr>
                                <w:rFonts w:ascii="Arial" w:hAnsi="Arial" w:cstheme="minorBidi"/>
                                <w:b/>
                                <w:bCs/>
                                <w:color w:val="000000" w:themeColor="text1"/>
                                <w:kern w:val="24"/>
                                <w:sz w:val="20"/>
                                <w:szCs w:val="20"/>
                              </w:rPr>
                            </w:pPr>
                            <w:r>
                              <w:rPr>
                                <w:rFonts w:ascii="Arial" w:hAnsi="Arial" w:cstheme="minorBidi"/>
                                <w:b/>
                                <w:bCs/>
                                <w:color w:val="000000" w:themeColor="text1"/>
                                <w:kern w:val="24"/>
                                <w:sz w:val="20"/>
                                <w:szCs w:val="20"/>
                              </w:rPr>
                              <w:t>Klachtencommissie</w:t>
                            </w:r>
                            <w:r w:rsidR="00FB7699" w:rsidRPr="007A29EC">
                              <w:rPr>
                                <w:rFonts w:ascii="Arial" w:hAnsi="Arial" w:cstheme="minorBidi"/>
                                <w:b/>
                                <w:bCs/>
                                <w:color w:val="000000" w:themeColor="text1"/>
                                <w:kern w:val="24"/>
                                <w:sz w:val="20"/>
                                <w:szCs w:val="20"/>
                              </w:rPr>
                              <w:t xml:space="preserve"> </w:t>
                            </w:r>
                          </w:p>
                          <w:p w14:paraId="6A12F0DC" w14:textId="262F7C96" w:rsidR="007A29EC" w:rsidRPr="005559B6" w:rsidRDefault="005559B6" w:rsidP="007A29EC">
                            <w:pPr>
                              <w:kinsoku w:val="0"/>
                              <w:rPr>
                                <w:rFonts w:cstheme="minorBidi"/>
                                <w:color w:val="000000" w:themeColor="text1"/>
                                <w:kern w:val="24"/>
                                <w:sz w:val="20"/>
                              </w:rPr>
                            </w:pPr>
                            <w:r w:rsidRPr="005559B6">
                              <w:rPr>
                                <w:rFonts w:cstheme="minorBidi"/>
                                <w:color w:val="000000" w:themeColor="text1"/>
                                <w:kern w:val="24"/>
                                <w:sz w:val="20"/>
                              </w:rPr>
                              <w:t>Directie stelt klachtencommissie samen</w:t>
                            </w:r>
                          </w:p>
                          <w:p w14:paraId="06CB4E34" w14:textId="77777777" w:rsidR="005559B6" w:rsidRDefault="005559B6" w:rsidP="007A29EC">
                            <w:pPr>
                              <w:kinsoku w:val="0"/>
                              <w:rPr>
                                <w:rFonts w:cstheme="minorBidi"/>
                                <w:b/>
                                <w:bCs/>
                                <w:color w:val="000000" w:themeColor="text1"/>
                                <w:kern w:val="24"/>
                                <w:sz w:val="20"/>
                              </w:rPr>
                            </w:pPr>
                          </w:p>
                          <w:p w14:paraId="2A968E26" w14:textId="7D4563CF" w:rsidR="007A29EC" w:rsidRPr="007A29EC" w:rsidRDefault="007A29EC" w:rsidP="007A29EC">
                            <w:pPr>
                              <w:kinsoku w:val="0"/>
                              <w:rPr>
                                <w:rFonts w:cstheme="minorBidi"/>
                                <w:b/>
                                <w:bCs/>
                                <w:color w:val="000000" w:themeColor="text1"/>
                                <w:kern w:val="24"/>
                                <w:sz w:val="20"/>
                              </w:rPr>
                            </w:pPr>
                            <w:r w:rsidRPr="007A29EC">
                              <w:rPr>
                                <w:rFonts w:cstheme="minorBidi"/>
                                <w:b/>
                                <w:bCs/>
                                <w:color w:val="000000" w:themeColor="text1"/>
                                <w:kern w:val="24"/>
                                <w:sz w:val="20"/>
                              </w:rPr>
                              <w:t>4b. Klachtencommissie</w:t>
                            </w:r>
                          </w:p>
                          <w:p w14:paraId="3EC2F186" w14:textId="701C70CB" w:rsidR="005559B6" w:rsidRPr="007A29EC" w:rsidRDefault="000B7FFC" w:rsidP="005559B6">
                            <w:pPr>
                              <w:kinsoku w:val="0"/>
                              <w:rPr>
                                <w:rFonts w:cstheme="minorBidi"/>
                                <w:bCs/>
                                <w:color w:val="000000" w:themeColor="text1"/>
                                <w:kern w:val="24"/>
                                <w:sz w:val="20"/>
                              </w:rPr>
                            </w:pPr>
                            <w:r>
                              <w:rPr>
                                <w:rFonts w:cstheme="minorBidi"/>
                                <w:bCs/>
                                <w:color w:val="000000" w:themeColor="text1"/>
                                <w:kern w:val="24"/>
                                <w:sz w:val="20"/>
                              </w:rPr>
                              <w:t>O</w:t>
                            </w:r>
                            <w:r w:rsidR="007A29EC" w:rsidRPr="007A29EC">
                              <w:rPr>
                                <w:rFonts w:cstheme="minorBidi"/>
                                <w:bCs/>
                                <w:color w:val="000000" w:themeColor="text1"/>
                                <w:kern w:val="24"/>
                                <w:sz w:val="20"/>
                              </w:rPr>
                              <w:t>nderzoekt de klacht door het horen van betrokkenen en eventuele getuige(n).</w:t>
                            </w:r>
                            <w:r w:rsidR="005559B6">
                              <w:rPr>
                                <w:rFonts w:cstheme="minorBidi"/>
                                <w:bCs/>
                                <w:color w:val="000000" w:themeColor="text1"/>
                                <w:kern w:val="24"/>
                                <w:sz w:val="20"/>
                              </w:rPr>
                              <w:t xml:space="preserve"> S</w:t>
                            </w:r>
                            <w:r w:rsidR="005559B6" w:rsidRPr="007A29EC">
                              <w:rPr>
                                <w:rFonts w:cstheme="minorBidi"/>
                                <w:bCs/>
                                <w:color w:val="000000" w:themeColor="text1"/>
                                <w:kern w:val="24"/>
                                <w:sz w:val="20"/>
                              </w:rPr>
                              <w:t>tellen vast wat de aanleiding van de klacht was en of deze terecht was. Bij een terechte klacht worden afspraken gemaakt over verbetering van de situatie en de evaluatietermijn. De afspraken worden schriftelijk vastgelegd ter bevestiging aan de betrokkenen</w:t>
                            </w:r>
                            <w:r w:rsidR="00D13783">
                              <w:rPr>
                                <w:rFonts w:cstheme="minorBidi"/>
                                <w:bCs/>
                                <w:color w:val="000000" w:themeColor="text1"/>
                                <w:kern w:val="24"/>
                                <w:sz w:val="20"/>
                              </w:rPr>
                              <w:t xml:space="preserve">. </w:t>
                            </w:r>
                          </w:p>
                          <w:p w14:paraId="2094F175" w14:textId="77777777" w:rsidR="007A29EC" w:rsidRDefault="007A29EC" w:rsidP="00184DEE">
                            <w:pPr>
                              <w:kinsoku w:val="0"/>
                              <w:rPr>
                                <w:rFonts w:cstheme="minorBidi"/>
                                <w:b/>
                                <w:bCs/>
                                <w:color w:val="000000" w:themeColor="text1"/>
                                <w:kern w:val="24"/>
                                <w:sz w:val="20"/>
                              </w:rPr>
                            </w:pPr>
                          </w:p>
                          <w:p w14:paraId="5EF033EE" w14:textId="739EDB1A" w:rsidR="00184DEE" w:rsidRPr="007A29EC" w:rsidRDefault="00D8041B" w:rsidP="00184DEE">
                            <w:pPr>
                              <w:kinsoku w:val="0"/>
                              <w:rPr>
                                <w:rFonts w:cstheme="minorBidi"/>
                                <w:b/>
                                <w:bCs/>
                                <w:color w:val="000000" w:themeColor="text1"/>
                                <w:kern w:val="24"/>
                                <w:sz w:val="20"/>
                              </w:rPr>
                            </w:pPr>
                            <w:r>
                              <w:rPr>
                                <w:rFonts w:cstheme="minorBidi"/>
                                <w:b/>
                                <w:bCs/>
                                <w:color w:val="000000" w:themeColor="text1"/>
                                <w:kern w:val="24"/>
                                <w:sz w:val="20"/>
                              </w:rPr>
                              <w:t>4c</w:t>
                            </w:r>
                            <w:r w:rsidR="00184DEE" w:rsidRPr="007A29EC">
                              <w:rPr>
                                <w:rFonts w:cstheme="minorBidi"/>
                                <w:b/>
                                <w:bCs/>
                                <w:color w:val="000000" w:themeColor="text1"/>
                                <w:kern w:val="24"/>
                                <w:sz w:val="20"/>
                              </w:rPr>
                              <w:t xml:space="preserve">. </w:t>
                            </w:r>
                            <w:r w:rsidR="00FB7699" w:rsidRPr="007A29EC">
                              <w:rPr>
                                <w:rFonts w:cstheme="minorBidi"/>
                                <w:b/>
                                <w:bCs/>
                                <w:color w:val="000000" w:themeColor="text1"/>
                                <w:kern w:val="24"/>
                                <w:sz w:val="20"/>
                              </w:rPr>
                              <w:t>Klachtencommissie</w:t>
                            </w:r>
                          </w:p>
                          <w:p w14:paraId="40050A54" w14:textId="77777777" w:rsidR="00FB7699" w:rsidRPr="007A29EC" w:rsidRDefault="00FB7699" w:rsidP="00184DEE">
                            <w:pPr>
                              <w:kinsoku w:val="0"/>
                              <w:rPr>
                                <w:rFonts w:cstheme="minorBidi"/>
                                <w:bCs/>
                                <w:color w:val="000000" w:themeColor="text1"/>
                                <w:kern w:val="24"/>
                                <w:sz w:val="20"/>
                              </w:rPr>
                            </w:pPr>
                            <w:r w:rsidRPr="007A29EC">
                              <w:rPr>
                                <w:rFonts w:cstheme="minorBidi"/>
                                <w:bCs/>
                                <w:color w:val="000000" w:themeColor="text1"/>
                                <w:kern w:val="24"/>
                                <w:sz w:val="20"/>
                              </w:rPr>
                              <w:t>komt tot een oordeel en geeft schriftelijk en gemotiveerd advies aan de directie.</w:t>
                            </w:r>
                          </w:p>
                          <w:p w14:paraId="2FD61FD2" w14:textId="77777777" w:rsidR="007A29EC" w:rsidRPr="007A29EC" w:rsidRDefault="007A29EC" w:rsidP="00184DEE">
                            <w:pPr>
                              <w:kinsoku w:val="0"/>
                              <w:rPr>
                                <w:rFonts w:cstheme="minorBidi"/>
                                <w:b/>
                                <w:bCs/>
                                <w:color w:val="000000" w:themeColor="text1"/>
                                <w:kern w:val="24"/>
                                <w:sz w:val="20"/>
                              </w:rPr>
                            </w:pPr>
                          </w:p>
                          <w:p w14:paraId="1C69FC54" w14:textId="64CFD95C" w:rsidR="00184DEE" w:rsidRPr="007A29EC" w:rsidRDefault="00D8041B" w:rsidP="00184DEE">
                            <w:pPr>
                              <w:kinsoku w:val="0"/>
                              <w:rPr>
                                <w:rFonts w:cstheme="minorBidi"/>
                                <w:b/>
                                <w:bCs/>
                                <w:color w:val="000000" w:themeColor="text1"/>
                                <w:kern w:val="24"/>
                                <w:sz w:val="20"/>
                              </w:rPr>
                            </w:pPr>
                            <w:r>
                              <w:rPr>
                                <w:rFonts w:cstheme="minorBidi"/>
                                <w:b/>
                                <w:bCs/>
                                <w:color w:val="000000" w:themeColor="text1"/>
                                <w:kern w:val="24"/>
                                <w:sz w:val="20"/>
                              </w:rPr>
                              <w:t>5</w:t>
                            </w:r>
                            <w:r w:rsidR="00FB7699" w:rsidRPr="007A29EC">
                              <w:rPr>
                                <w:rFonts w:cstheme="minorBidi"/>
                                <w:b/>
                                <w:bCs/>
                                <w:color w:val="000000" w:themeColor="text1"/>
                                <w:kern w:val="24"/>
                                <w:sz w:val="20"/>
                              </w:rPr>
                              <w:t>.</w:t>
                            </w:r>
                            <w:r w:rsidR="00184DEE" w:rsidRPr="007A29EC">
                              <w:rPr>
                                <w:rFonts w:cstheme="minorBidi"/>
                                <w:b/>
                                <w:bCs/>
                                <w:color w:val="000000" w:themeColor="text1"/>
                                <w:kern w:val="24"/>
                                <w:sz w:val="20"/>
                              </w:rPr>
                              <w:t xml:space="preserve"> </w:t>
                            </w:r>
                            <w:r w:rsidR="00FB7699" w:rsidRPr="007A29EC">
                              <w:rPr>
                                <w:rFonts w:cstheme="minorBidi"/>
                                <w:b/>
                                <w:bCs/>
                                <w:color w:val="000000" w:themeColor="text1"/>
                                <w:kern w:val="24"/>
                                <w:sz w:val="20"/>
                              </w:rPr>
                              <w:t>Directie</w:t>
                            </w:r>
                          </w:p>
                          <w:p w14:paraId="48B18978" w14:textId="5AC6A123" w:rsidR="00FB7699" w:rsidRDefault="00FB7699" w:rsidP="007A29EC">
                            <w:pPr>
                              <w:kinsoku w:val="0"/>
                              <w:rPr>
                                <w:rFonts w:cstheme="minorBidi"/>
                                <w:bCs/>
                                <w:color w:val="000000" w:themeColor="text1"/>
                                <w:kern w:val="24"/>
                                <w:sz w:val="20"/>
                              </w:rPr>
                            </w:pPr>
                            <w:r w:rsidRPr="007A29EC">
                              <w:rPr>
                                <w:rFonts w:cstheme="minorBidi"/>
                                <w:bCs/>
                                <w:color w:val="000000" w:themeColor="text1"/>
                                <w:kern w:val="24"/>
                                <w:sz w:val="20"/>
                              </w:rPr>
                              <w:t>neemt een beslissing over te nemen maatregelen en zorgt voor uitvoering.</w:t>
                            </w:r>
                          </w:p>
                          <w:p w14:paraId="11209C60" w14:textId="2B1BCE7E" w:rsidR="00D8041B" w:rsidRDefault="00D8041B" w:rsidP="007A29EC">
                            <w:pPr>
                              <w:kinsoku w:val="0"/>
                              <w:rPr>
                                <w:rFonts w:cstheme="minorBidi"/>
                                <w:bCs/>
                                <w:color w:val="000000" w:themeColor="text1"/>
                                <w:kern w:val="24"/>
                                <w:sz w:val="20"/>
                              </w:rPr>
                            </w:pPr>
                          </w:p>
                          <w:p w14:paraId="38D199D3" w14:textId="5BB156AC" w:rsidR="00D8041B" w:rsidRDefault="00D8041B" w:rsidP="00D8041B">
                            <w:pPr>
                              <w:kinsoku w:val="0"/>
                              <w:rPr>
                                <w:rFonts w:cstheme="minorBidi"/>
                                <w:b/>
                                <w:bCs/>
                                <w:color w:val="000000" w:themeColor="text1"/>
                                <w:kern w:val="24"/>
                                <w:sz w:val="20"/>
                              </w:rPr>
                            </w:pPr>
                            <w:r>
                              <w:rPr>
                                <w:rFonts w:cstheme="minorBidi"/>
                                <w:b/>
                                <w:bCs/>
                                <w:color w:val="000000" w:themeColor="text1"/>
                                <w:kern w:val="24"/>
                                <w:sz w:val="20"/>
                              </w:rPr>
                              <w:t>6</w:t>
                            </w:r>
                            <w:r w:rsidRPr="007A29EC">
                              <w:rPr>
                                <w:rFonts w:cstheme="minorBidi"/>
                                <w:b/>
                                <w:bCs/>
                                <w:color w:val="000000" w:themeColor="text1"/>
                                <w:kern w:val="24"/>
                                <w:sz w:val="20"/>
                              </w:rPr>
                              <w:t xml:space="preserve">. </w:t>
                            </w:r>
                            <w:r>
                              <w:rPr>
                                <w:rFonts w:cstheme="minorBidi"/>
                                <w:b/>
                                <w:bCs/>
                                <w:color w:val="000000" w:themeColor="text1"/>
                                <w:kern w:val="24"/>
                                <w:sz w:val="20"/>
                              </w:rPr>
                              <w:t xml:space="preserve">Klager </w:t>
                            </w:r>
                          </w:p>
                          <w:p w14:paraId="6883A9DA" w14:textId="4E109A10" w:rsidR="00D8041B" w:rsidRPr="00787D29" w:rsidRDefault="00842D5E" w:rsidP="00D8041B">
                            <w:pPr>
                              <w:kinsoku w:val="0"/>
                              <w:rPr>
                                <w:rFonts w:cstheme="minorBidi"/>
                                <w:color w:val="000000" w:themeColor="text1"/>
                                <w:kern w:val="24"/>
                                <w:sz w:val="20"/>
                              </w:rPr>
                            </w:pPr>
                            <w:r>
                              <w:rPr>
                                <w:rFonts w:cstheme="minorBidi"/>
                                <w:color w:val="000000" w:themeColor="text1"/>
                                <w:kern w:val="24"/>
                                <w:sz w:val="20"/>
                              </w:rPr>
                              <w:t xml:space="preserve">Het traject is afgerond als de klacht naar tevredenheid van de klager is opgelost. </w:t>
                            </w:r>
                            <w:r w:rsidR="00787D29" w:rsidRPr="00787D29">
                              <w:rPr>
                                <w:rFonts w:cstheme="minorBidi"/>
                                <w:color w:val="000000" w:themeColor="text1"/>
                                <w:kern w:val="24"/>
                                <w:sz w:val="20"/>
                              </w:rPr>
                              <w:t>Is klager tevreden over de te nemen maatregelen? Anders andere (juridische stappen)</w:t>
                            </w:r>
                          </w:p>
                          <w:p w14:paraId="64CD736A" w14:textId="77777777" w:rsidR="00D8041B" w:rsidRDefault="00D8041B" w:rsidP="007A29EC">
                            <w:pPr>
                              <w:kinsoku w:val="0"/>
                              <w:rPr>
                                <w:rFonts w:cstheme="minorBidi"/>
                                <w:bCs/>
                                <w:color w:val="000000" w:themeColor="text1"/>
                                <w:kern w:val="24"/>
                                <w:sz w:val="20"/>
                              </w:rPr>
                            </w:pPr>
                          </w:p>
                          <w:p w14:paraId="1491474A" w14:textId="77777777" w:rsidR="00D8041B" w:rsidRPr="007A29EC" w:rsidRDefault="00D8041B" w:rsidP="007A29EC">
                            <w:pPr>
                              <w:kinsoku w:val="0"/>
                              <w:rPr>
                                <w:rFonts w:cstheme="minorBidi"/>
                                <w:bCs/>
                                <w:color w:val="000000" w:themeColor="text1"/>
                                <w:kern w:val="24"/>
                                <w:sz w:val="20"/>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type w14:anchorId="2ED056D1" id="_x0000_t202" coordsize="21600,21600" o:spt="202" path="m,l,21600r21600,l21600,xe">
                <v:stroke joinstyle="miter"/>
                <v:path gradientshapeok="t" o:connecttype="rect"/>
              </v:shapetype>
              <v:shape id="Text Box 10" o:spid="_x0000_s1028" type="#_x0000_t202" style="position:absolute;margin-left:200.9pt;margin-top:11.5pt;width:242.05pt;height:677.2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" filled="f" strokecolor="black [3213]" strokeweight="2pt">
                <v:textbox>
                  <w:txbxContent>
                    <w:p w14:paraId="466918E1" w14:textId="77777777" w:rsidR="00FB7699" w:rsidRDefault="00FB7699" w:rsidP="00FB7699">
                      <w:pPr>
                        <w:pStyle w:val="Normaalweb"/>
                        <w:kinsoku w:val="0"/>
                        <w:overflowPunct w:val="0"/>
                        <w:spacing w:before="0" w:beforeAutospacing="0" w:after="0" w:afterAutospacing="0"/>
                        <w:ind w:left="720" w:hanging="720"/>
                        <w:jc w:val="center"/>
                        <w:textAlignment w:val="baseline"/>
                      </w:pPr>
                      <w:r>
                        <w:rPr>
                          <w:rFonts w:ascii="Arial" w:hAnsi="Arial" w:cstheme="minorBidi"/>
                          <w:b/>
                          <w:bCs/>
                          <w:color w:val="000000" w:themeColor="text1"/>
                          <w:kern w:val="24"/>
                          <w:sz w:val="20"/>
                          <w:szCs w:val="20"/>
                        </w:rPr>
                        <w:t>Wie &amp; Toelichting</w:t>
                      </w:r>
                    </w:p>
                    <w:p w14:paraId="48EC375F" w14:textId="77777777" w:rsidR="00184DEE" w:rsidRDefault="00184DEE" w:rsidP="00184DEE">
                      <w:pPr>
                        <w:pStyle w:val="Lijstalinea"/>
                        <w:kinsoku w:val="0"/>
                        <w:overflowPunct w:val="0"/>
                        <w:ind w:left="360"/>
                        <w:textAlignment w:val="baseline"/>
                        <w:rPr>
                          <w:rFonts w:eastAsia="Times New Roman"/>
                          <w:color w:val="000000"/>
                          <w:sz w:val="20"/>
                        </w:rPr>
                      </w:pPr>
                    </w:p>
                    <w:p w14:paraId="4FD22A38" w14:textId="77777777" w:rsidR="00184DEE" w:rsidRPr="007A29EC" w:rsidRDefault="00FB7699" w:rsidP="003B7B93">
                      <w:pPr>
                        <w:pStyle w:val="Lijstalinea"/>
                        <w:numPr>
                          <w:ilvl w:val="0"/>
                          <w:numId w:val="1"/>
                        </w:numPr>
                        <w:kinsoku w:val="0"/>
                        <w:overflowPunct w:val="0"/>
                        <w:textAlignment w:val="baseline"/>
                        <w:rPr>
                          <w:rFonts w:eastAsia="Times New Roman"/>
                          <w:b/>
                          <w:color w:val="000000" w:themeColor="text1"/>
                          <w:sz w:val="20"/>
                        </w:rPr>
                      </w:pPr>
                      <w:r w:rsidRPr="007A29EC">
                        <w:rPr>
                          <w:rFonts w:ascii="Arial" w:hAnsi="Arial" w:cstheme="minorBidi"/>
                          <w:b/>
                          <w:bCs/>
                          <w:color w:val="000000" w:themeColor="text1"/>
                          <w:kern w:val="24"/>
                          <w:sz w:val="20"/>
                          <w:szCs w:val="20"/>
                        </w:rPr>
                        <w:t>Iedere medewerker</w:t>
                      </w:r>
                    </w:p>
                    <w:p w14:paraId="4CAA7DDC" w14:textId="1E306249" w:rsidR="00FB7699" w:rsidRPr="007A29EC" w:rsidRDefault="00FB7699" w:rsidP="00184DEE">
                      <w:pPr>
                        <w:kinsoku w:val="0"/>
                        <w:rPr>
                          <w:rFonts w:ascii="Times New Roman" w:hAnsi="Times New Roman"/>
                          <w:color w:val="000000" w:themeColor="text1"/>
                          <w:sz w:val="20"/>
                          <w:szCs w:val="24"/>
                        </w:rPr>
                      </w:pPr>
                      <w:r w:rsidRPr="007A29EC">
                        <w:rPr>
                          <w:rFonts w:cstheme="minorBidi"/>
                          <w:bCs/>
                          <w:color w:val="000000" w:themeColor="text1"/>
                          <w:kern w:val="24"/>
                          <w:sz w:val="20"/>
                        </w:rPr>
                        <w:t xml:space="preserve">kan </w:t>
                      </w:r>
                      <w:r w:rsidR="009A6861">
                        <w:rPr>
                          <w:rFonts w:cstheme="minorBidi"/>
                          <w:bCs/>
                          <w:color w:val="000000" w:themeColor="text1"/>
                          <w:kern w:val="24"/>
                          <w:sz w:val="20"/>
                        </w:rPr>
                        <w:t xml:space="preserve">in gesprek gaan </w:t>
                      </w:r>
                      <w:r w:rsidRPr="007A29EC">
                        <w:rPr>
                          <w:rFonts w:cstheme="minorBidi"/>
                          <w:bCs/>
                          <w:color w:val="000000" w:themeColor="text1"/>
                          <w:kern w:val="24"/>
                          <w:sz w:val="20"/>
                        </w:rPr>
                        <w:t>over ongewenste omgangsvormen bij zijn/haar direct leidinggevende of de vertrouwenspersoon</w:t>
                      </w:r>
                      <w:r w:rsidR="009A6861">
                        <w:rPr>
                          <w:rFonts w:cstheme="minorBidi"/>
                          <w:bCs/>
                          <w:color w:val="000000" w:themeColor="text1"/>
                          <w:kern w:val="24"/>
                          <w:sz w:val="20"/>
                        </w:rPr>
                        <w:t>.</w:t>
                      </w:r>
                    </w:p>
                    <w:p w14:paraId="43AB40C1" w14:textId="77777777" w:rsidR="00184DEE" w:rsidRPr="007A29EC" w:rsidRDefault="00184DEE" w:rsidP="00184DEE">
                      <w:pPr>
                        <w:kinsoku w:val="0"/>
                        <w:rPr>
                          <w:color w:val="000000" w:themeColor="text1"/>
                          <w:sz w:val="20"/>
                        </w:rPr>
                      </w:pPr>
                    </w:p>
                    <w:p w14:paraId="1BE0122B" w14:textId="77777777" w:rsidR="00184DEE" w:rsidRPr="007A29EC" w:rsidRDefault="00FB7699" w:rsidP="003B7B93">
                      <w:pPr>
                        <w:pStyle w:val="Lijstalinea"/>
                        <w:numPr>
                          <w:ilvl w:val="0"/>
                          <w:numId w:val="1"/>
                        </w:numPr>
                        <w:kinsoku w:val="0"/>
                        <w:overflowPunct w:val="0"/>
                        <w:textAlignment w:val="baseline"/>
                        <w:rPr>
                          <w:rFonts w:eastAsia="Times New Roman"/>
                          <w:b/>
                          <w:color w:val="000000" w:themeColor="text1"/>
                          <w:sz w:val="20"/>
                        </w:rPr>
                      </w:pPr>
                      <w:r w:rsidRPr="007A29EC">
                        <w:rPr>
                          <w:rFonts w:ascii="Arial" w:hAnsi="Arial" w:cstheme="minorBidi"/>
                          <w:b/>
                          <w:bCs/>
                          <w:color w:val="000000" w:themeColor="text1"/>
                          <w:kern w:val="24"/>
                          <w:sz w:val="20"/>
                          <w:szCs w:val="20"/>
                        </w:rPr>
                        <w:t>Klager + vertrouwenspersoon</w:t>
                      </w:r>
                    </w:p>
                    <w:p w14:paraId="3CDB42FF" w14:textId="28F08C88" w:rsidR="007A29EC" w:rsidRPr="007A29EC" w:rsidRDefault="007A29EC" w:rsidP="007A29EC">
                      <w:pPr>
                        <w:kinsoku w:val="0"/>
                        <w:rPr>
                          <w:rFonts w:ascii="Times New Roman" w:hAnsi="Times New Roman"/>
                          <w:color w:val="000000" w:themeColor="text1"/>
                          <w:sz w:val="20"/>
                          <w:szCs w:val="24"/>
                        </w:rPr>
                      </w:pPr>
                      <w:r w:rsidRPr="007A29EC">
                        <w:rPr>
                          <w:rFonts w:cstheme="minorBidi"/>
                          <w:color w:val="000000" w:themeColor="text1"/>
                          <w:kern w:val="24"/>
                          <w:sz w:val="20"/>
                        </w:rPr>
                        <w:t>wegen de voor- en nadelen af van de verschillende trajecten die gevolgd kunnen worden om tot een oplossing te komen, maar de regie blijft bij de klager. De klager</w:t>
                      </w:r>
                      <w:r w:rsidR="00204293">
                        <w:rPr>
                          <w:rFonts w:cstheme="minorBidi"/>
                          <w:color w:val="000000" w:themeColor="text1"/>
                          <w:kern w:val="24"/>
                          <w:sz w:val="20"/>
                        </w:rPr>
                        <w:t xml:space="preserve">/melder </w:t>
                      </w:r>
                      <w:r w:rsidRPr="007A29EC">
                        <w:rPr>
                          <w:rFonts w:cstheme="minorBidi"/>
                          <w:color w:val="000000" w:themeColor="text1"/>
                          <w:kern w:val="24"/>
                          <w:sz w:val="20"/>
                        </w:rPr>
                        <w:t>maakt zelf de keuze voor het te volgen traject.</w:t>
                      </w:r>
                    </w:p>
                    <w:p w14:paraId="08FFC9A2" w14:textId="77777777" w:rsidR="00184DEE" w:rsidRPr="007A29EC" w:rsidRDefault="00184DEE" w:rsidP="00184DEE">
                      <w:pPr>
                        <w:kinsoku w:val="0"/>
                        <w:rPr>
                          <w:color w:val="000000" w:themeColor="text1"/>
                          <w:sz w:val="20"/>
                        </w:rPr>
                      </w:pPr>
                    </w:p>
                    <w:p w14:paraId="57E70A6A" w14:textId="71317E5F" w:rsidR="00184DEE" w:rsidRPr="007A29EC" w:rsidRDefault="00184DEE" w:rsidP="003B7B93">
                      <w:pPr>
                        <w:pStyle w:val="Lijstalinea"/>
                        <w:numPr>
                          <w:ilvl w:val="0"/>
                          <w:numId w:val="1"/>
                        </w:numPr>
                        <w:kinsoku w:val="0"/>
                        <w:overflowPunct w:val="0"/>
                        <w:textAlignment w:val="baseline"/>
                        <w:rPr>
                          <w:rFonts w:ascii="Arial" w:hAnsi="Arial" w:cstheme="minorBidi"/>
                          <w:b/>
                          <w:bCs/>
                          <w:color w:val="000000" w:themeColor="text1"/>
                          <w:kern w:val="24"/>
                          <w:sz w:val="20"/>
                          <w:szCs w:val="20"/>
                        </w:rPr>
                      </w:pPr>
                      <w:r w:rsidRPr="007A29EC">
                        <w:rPr>
                          <w:rFonts w:ascii="Arial" w:hAnsi="Arial" w:cstheme="minorBidi"/>
                          <w:b/>
                          <w:bCs/>
                          <w:color w:val="000000" w:themeColor="text1"/>
                          <w:kern w:val="24"/>
                          <w:sz w:val="20"/>
                          <w:szCs w:val="20"/>
                        </w:rPr>
                        <w:t xml:space="preserve">Vertrouwenspersoon </w:t>
                      </w:r>
                    </w:p>
                    <w:p w14:paraId="5587780C" w14:textId="7C569B4B" w:rsidR="00FB7699" w:rsidRDefault="00204293" w:rsidP="00184DEE">
                      <w:pPr>
                        <w:kinsoku w:val="0"/>
                        <w:rPr>
                          <w:rFonts w:cstheme="minorBidi"/>
                          <w:bCs/>
                          <w:color w:val="000000" w:themeColor="text1"/>
                          <w:kern w:val="24"/>
                          <w:sz w:val="20"/>
                        </w:rPr>
                      </w:pPr>
                      <w:r>
                        <w:rPr>
                          <w:rFonts w:cstheme="minorBidi"/>
                          <w:bCs/>
                          <w:color w:val="000000" w:themeColor="text1"/>
                          <w:kern w:val="24"/>
                          <w:sz w:val="20"/>
                        </w:rPr>
                        <w:t xml:space="preserve">VP </w:t>
                      </w:r>
                      <w:r w:rsidR="000343AB">
                        <w:rPr>
                          <w:rFonts w:cstheme="minorBidi"/>
                          <w:bCs/>
                          <w:color w:val="000000" w:themeColor="text1"/>
                          <w:kern w:val="24"/>
                          <w:sz w:val="20"/>
                        </w:rPr>
                        <w:t>ondersteunt</w:t>
                      </w:r>
                      <w:r>
                        <w:rPr>
                          <w:rFonts w:cstheme="minorBidi"/>
                          <w:bCs/>
                          <w:color w:val="000000" w:themeColor="text1"/>
                          <w:kern w:val="24"/>
                          <w:sz w:val="20"/>
                        </w:rPr>
                        <w:t xml:space="preserve"> klager in dit traject, of draagt over aan deskundige hulp</w:t>
                      </w:r>
                      <w:r w:rsidR="00EC7821">
                        <w:rPr>
                          <w:rFonts w:cstheme="minorBidi"/>
                          <w:bCs/>
                          <w:color w:val="000000" w:themeColor="text1"/>
                          <w:kern w:val="24"/>
                          <w:sz w:val="20"/>
                        </w:rPr>
                        <w:t xml:space="preserve">. VP en klager starten samen  </w:t>
                      </w:r>
                      <w:r>
                        <w:rPr>
                          <w:rFonts w:cstheme="minorBidi"/>
                          <w:bCs/>
                          <w:color w:val="000000" w:themeColor="text1"/>
                          <w:kern w:val="24"/>
                          <w:sz w:val="20"/>
                        </w:rPr>
                        <w:t>het bemiddelingstraject</w:t>
                      </w:r>
                      <w:r w:rsidR="001F65E9">
                        <w:rPr>
                          <w:rFonts w:cstheme="minorBidi"/>
                          <w:bCs/>
                          <w:color w:val="000000" w:themeColor="text1"/>
                          <w:kern w:val="24"/>
                          <w:sz w:val="20"/>
                        </w:rPr>
                        <w:t xml:space="preserve"> (3a)</w:t>
                      </w:r>
                      <w:r w:rsidR="000343AB">
                        <w:rPr>
                          <w:rFonts w:cstheme="minorBidi"/>
                          <w:bCs/>
                          <w:color w:val="000000" w:themeColor="text1"/>
                          <w:kern w:val="24"/>
                          <w:sz w:val="20"/>
                        </w:rPr>
                        <w:t xml:space="preserve">, of </w:t>
                      </w:r>
                      <w:r w:rsidR="001F65E9">
                        <w:rPr>
                          <w:rFonts w:cstheme="minorBidi"/>
                          <w:bCs/>
                          <w:color w:val="000000" w:themeColor="text1"/>
                          <w:kern w:val="24"/>
                          <w:sz w:val="20"/>
                        </w:rPr>
                        <w:t xml:space="preserve">klager </w:t>
                      </w:r>
                      <w:r w:rsidR="00EC7821">
                        <w:rPr>
                          <w:rFonts w:cstheme="minorBidi"/>
                          <w:bCs/>
                          <w:color w:val="000000" w:themeColor="text1"/>
                          <w:kern w:val="24"/>
                          <w:sz w:val="20"/>
                        </w:rPr>
                        <w:t xml:space="preserve">start </w:t>
                      </w:r>
                      <w:r w:rsidR="001F65E9">
                        <w:rPr>
                          <w:rFonts w:cstheme="minorBidi"/>
                          <w:bCs/>
                          <w:color w:val="000000" w:themeColor="text1"/>
                          <w:kern w:val="24"/>
                          <w:sz w:val="20"/>
                        </w:rPr>
                        <w:t xml:space="preserve">direct het </w:t>
                      </w:r>
                      <w:r w:rsidR="000343AB">
                        <w:rPr>
                          <w:rFonts w:cstheme="minorBidi"/>
                          <w:bCs/>
                          <w:color w:val="000000" w:themeColor="text1"/>
                          <w:kern w:val="24"/>
                          <w:sz w:val="20"/>
                        </w:rPr>
                        <w:t>formele traject</w:t>
                      </w:r>
                      <w:r w:rsidR="001F65E9">
                        <w:rPr>
                          <w:rFonts w:cstheme="minorBidi"/>
                          <w:bCs/>
                          <w:color w:val="000000" w:themeColor="text1"/>
                          <w:kern w:val="24"/>
                          <w:sz w:val="20"/>
                        </w:rPr>
                        <w:t xml:space="preserve"> (3b)</w:t>
                      </w:r>
                      <w:r w:rsidR="00EC7821">
                        <w:rPr>
                          <w:rFonts w:cstheme="minorBidi"/>
                          <w:bCs/>
                          <w:color w:val="000000" w:themeColor="text1"/>
                          <w:kern w:val="24"/>
                          <w:sz w:val="20"/>
                        </w:rPr>
                        <w:t xml:space="preserve"> en kan hierbij ondersteunt worden door VP</w:t>
                      </w:r>
                      <w:r>
                        <w:rPr>
                          <w:rFonts w:cstheme="minorBidi"/>
                          <w:bCs/>
                          <w:color w:val="000000" w:themeColor="text1"/>
                          <w:kern w:val="24"/>
                          <w:sz w:val="20"/>
                        </w:rPr>
                        <w:t>.</w:t>
                      </w:r>
                    </w:p>
                    <w:p w14:paraId="113243BC" w14:textId="77777777" w:rsidR="007A061C" w:rsidRDefault="007A061C" w:rsidP="007A29EC">
                      <w:pPr>
                        <w:kinsoku w:val="0"/>
                        <w:rPr>
                          <w:rFonts w:cstheme="minorBidi"/>
                          <w:b/>
                          <w:bCs/>
                          <w:color w:val="000000" w:themeColor="text1"/>
                          <w:kern w:val="24"/>
                          <w:sz w:val="20"/>
                        </w:rPr>
                      </w:pPr>
                    </w:p>
                    <w:p w14:paraId="51C44F6F" w14:textId="3F457592" w:rsidR="007A29EC" w:rsidRDefault="007A29EC" w:rsidP="007A29EC">
                      <w:pPr>
                        <w:kinsoku w:val="0"/>
                        <w:rPr>
                          <w:rFonts w:cstheme="minorBidi"/>
                          <w:b/>
                          <w:bCs/>
                          <w:color w:val="000000" w:themeColor="text1"/>
                          <w:kern w:val="24"/>
                          <w:sz w:val="20"/>
                        </w:rPr>
                      </w:pPr>
                      <w:r w:rsidRPr="007A29EC">
                        <w:rPr>
                          <w:rFonts w:cstheme="minorBidi"/>
                          <w:b/>
                          <w:bCs/>
                          <w:color w:val="000000" w:themeColor="text1"/>
                          <w:kern w:val="24"/>
                          <w:sz w:val="20"/>
                        </w:rPr>
                        <w:t>3</w:t>
                      </w:r>
                      <w:r w:rsidR="005559B6">
                        <w:rPr>
                          <w:rFonts w:cstheme="minorBidi"/>
                          <w:b/>
                          <w:bCs/>
                          <w:color w:val="000000" w:themeColor="text1"/>
                          <w:kern w:val="24"/>
                          <w:sz w:val="20"/>
                        </w:rPr>
                        <w:t>a</w:t>
                      </w:r>
                      <w:r w:rsidRPr="007A29EC">
                        <w:rPr>
                          <w:rFonts w:cstheme="minorBidi"/>
                          <w:b/>
                          <w:bCs/>
                          <w:color w:val="000000" w:themeColor="text1"/>
                          <w:kern w:val="24"/>
                          <w:sz w:val="20"/>
                        </w:rPr>
                        <w:t xml:space="preserve">. </w:t>
                      </w:r>
                      <w:r w:rsidR="00D8041B">
                        <w:rPr>
                          <w:rFonts w:cstheme="minorBidi"/>
                          <w:b/>
                          <w:bCs/>
                          <w:color w:val="000000" w:themeColor="text1"/>
                          <w:kern w:val="24"/>
                          <w:sz w:val="20"/>
                        </w:rPr>
                        <w:t>K</w:t>
                      </w:r>
                      <w:r w:rsidR="001F65E9">
                        <w:rPr>
                          <w:rFonts w:cstheme="minorBidi"/>
                          <w:b/>
                          <w:bCs/>
                          <w:color w:val="000000" w:themeColor="text1"/>
                          <w:kern w:val="24"/>
                          <w:sz w:val="20"/>
                        </w:rPr>
                        <w:t>lager</w:t>
                      </w:r>
                      <w:r w:rsidR="005559B6">
                        <w:rPr>
                          <w:rFonts w:cstheme="minorBidi"/>
                          <w:b/>
                          <w:bCs/>
                          <w:color w:val="000000" w:themeColor="text1"/>
                          <w:kern w:val="24"/>
                          <w:sz w:val="20"/>
                        </w:rPr>
                        <w:t xml:space="preserve"> &amp; VP</w:t>
                      </w:r>
                    </w:p>
                    <w:p w14:paraId="4A86B29C" w14:textId="03028C16" w:rsidR="005559B6" w:rsidRPr="00D8041B" w:rsidRDefault="005559B6" w:rsidP="007A29EC">
                      <w:pPr>
                        <w:kinsoku w:val="0"/>
                        <w:rPr>
                          <w:rFonts w:cstheme="minorBidi"/>
                          <w:bCs/>
                          <w:color w:val="000000" w:themeColor="text1"/>
                          <w:kern w:val="24"/>
                          <w:sz w:val="20"/>
                        </w:rPr>
                      </w:pPr>
                      <w:r>
                        <w:rPr>
                          <w:rFonts w:cstheme="minorBidi"/>
                          <w:color w:val="000000" w:themeColor="text1"/>
                          <w:kern w:val="24"/>
                          <w:sz w:val="20"/>
                        </w:rPr>
                        <w:t>Maken afspraken, inventariseren op melding/klacht voldoende is opgelost (gesprek met betrokkenen/</w:t>
                      </w:r>
                      <w:proofErr w:type="spellStart"/>
                      <w:r>
                        <w:rPr>
                          <w:rFonts w:cstheme="minorBidi"/>
                          <w:color w:val="000000" w:themeColor="text1"/>
                          <w:kern w:val="24"/>
                          <w:sz w:val="20"/>
                        </w:rPr>
                        <w:t>mediation</w:t>
                      </w:r>
                      <w:proofErr w:type="spellEnd"/>
                      <w:r>
                        <w:rPr>
                          <w:rFonts w:cstheme="minorBidi"/>
                          <w:color w:val="000000" w:themeColor="text1"/>
                          <w:kern w:val="24"/>
                          <w:sz w:val="20"/>
                        </w:rPr>
                        <w:t xml:space="preserve"> </w:t>
                      </w:r>
                      <w:proofErr w:type="spellStart"/>
                      <w:r>
                        <w:rPr>
                          <w:rFonts w:cstheme="minorBidi"/>
                          <w:color w:val="000000" w:themeColor="text1"/>
                          <w:kern w:val="24"/>
                          <w:sz w:val="20"/>
                        </w:rPr>
                        <w:t>etc</w:t>
                      </w:r>
                      <w:proofErr w:type="spellEnd"/>
                      <w:r>
                        <w:rPr>
                          <w:rFonts w:cstheme="minorBidi"/>
                          <w:color w:val="000000" w:themeColor="text1"/>
                          <w:kern w:val="24"/>
                          <w:sz w:val="20"/>
                        </w:rPr>
                        <w:t xml:space="preserve">). klacht niet opgelost, terug naar 2. </w:t>
                      </w:r>
                      <w:r w:rsidR="00D8041B" w:rsidRPr="007A29EC">
                        <w:rPr>
                          <w:rFonts w:cstheme="minorBidi"/>
                          <w:bCs/>
                          <w:color w:val="000000" w:themeColor="text1"/>
                          <w:kern w:val="24"/>
                          <w:sz w:val="20"/>
                        </w:rPr>
                        <w:t>Als de klacht niet naar tevredenheid van de klager is opgelost, kan hij/zij kiezen voor een nieuwe bemiddeling of een formele procedure.</w:t>
                      </w:r>
                    </w:p>
                    <w:p w14:paraId="491541A5" w14:textId="77777777" w:rsidR="00184DEE" w:rsidRPr="007A29EC" w:rsidRDefault="00184DEE" w:rsidP="00184DEE">
                      <w:pPr>
                        <w:kinsoku w:val="0"/>
                        <w:rPr>
                          <w:rFonts w:cstheme="minorBidi"/>
                          <w:bCs/>
                          <w:color w:val="000000" w:themeColor="text1"/>
                          <w:kern w:val="24"/>
                          <w:sz w:val="20"/>
                        </w:rPr>
                      </w:pPr>
                    </w:p>
                    <w:p w14:paraId="4F843640" w14:textId="0568F28B" w:rsidR="00184DEE" w:rsidRPr="007A29EC" w:rsidRDefault="00204293" w:rsidP="003B7B93">
                      <w:pPr>
                        <w:pStyle w:val="Lijstalinea"/>
                        <w:numPr>
                          <w:ilvl w:val="0"/>
                          <w:numId w:val="1"/>
                        </w:numPr>
                        <w:kinsoku w:val="0"/>
                        <w:overflowPunct w:val="0"/>
                        <w:textAlignment w:val="baseline"/>
                        <w:rPr>
                          <w:rFonts w:ascii="Arial" w:hAnsi="Arial" w:cstheme="minorBidi"/>
                          <w:b/>
                          <w:bCs/>
                          <w:color w:val="000000" w:themeColor="text1"/>
                          <w:kern w:val="24"/>
                          <w:sz w:val="20"/>
                          <w:szCs w:val="20"/>
                        </w:rPr>
                      </w:pPr>
                      <w:r>
                        <w:rPr>
                          <w:rFonts w:ascii="Arial" w:hAnsi="Arial" w:cstheme="minorBidi"/>
                          <w:b/>
                          <w:bCs/>
                          <w:color w:val="000000" w:themeColor="text1"/>
                          <w:kern w:val="24"/>
                          <w:sz w:val="20"/>
                          <w:szCs w:val="20"/>
                        </w:rPr>
                        <w:t>Klachtencommissie</w:t>
                      </w:r>
                      <w:r w:rsidR="00FB7699" w:rsidRPr="007A29EC">
                        <w:rPr>
                          <w:rFonts w:ascii="Arial" w:hAnsi="Arial" w:cstheme="minorBidi"/>
                          <w:b/>
                          <w:bCs/>
                          <w:color w:val="000000" w:themeColor="text1"/>
                          <w:kern w:val="24"/>
                          <w:sz w:val="20"/>
                          <w:szCs w:val="20"/>
                        </w:rPr>
                        <w:t xml:space="preserve"> </w:t>
                      </w:r>
                    </w:p>
                    <w:p w14:paraId="6A12F0DC" w14:textId="262F7C96" w:rsidR="007A29EC" w:rsidRPr="005559B6" w:rsidRDefault="005559B6" w:rsidP="007A29EC">
                      <w:pPr>
                        <w:kinsoku w:val="0"/>
                        <w:rPr>
                          <w:rFonts w:cstheme="minorBidi"/>
                          <w:color w:val="000000" w:themeColor="text1"/>
                          <w:kern w:val="24"/>
                          <w:sz w:val="20"/>
                        </w:rPr>
                      </w:pPr>
                      <w:r w:rsidRPr="005559B6">
                        <w:rPr>
                          <w:rFonts w:cstheme="minorBidi"/>
                          <w:color w:val="000000" w:themeColor="text1"/>
                          <w:kern w:val="24"/>
                          <w:sz w:val="20"/>
                        </w:rPr>
                        <w:t>Directie stelt klachtencommissie samen</w:t>
                      </w:r>
                    </w:p>
                    <w:p w14:paraId="06CB4E34" w14:textId="77777777" w:rsidR="005559B6" w:rsidRDefault="005559B6" w:rsidP="007A29EC">
                      <w:pPr>
                        <w:kinsoku w:val="0"/>
                        <w:rPr>
                          <w:rFonts w:cstheme="minorBidi"/>
                          <w:b/>
                          <w:bCs/>
                          <w:color w:val="000000" w:themeColor="text1"/>
                          <w:kern w:val="24"/>
                          <w:sz w:val="20"/>
                        </w:rPr>
                      </w:pPr>
                    </w:p>
                    <w:p w14:paraId="2A968E26" w14:textId="7D4563CF" w:rsidR="007A29EC" w:rsidRPr="007A29EC" w:rsidRDefault="007A29EC" w:rsidP="007A29EC">
                      <w:pPr>
                        <w:kinsoku w:val="0"/>
                        <w:rPr>
                          <w:rFonts w:cstheme="minorBidi"/>
                          <w:b/>
                          <w:bCs/>
                          <w:color w:val="000000" w:themeColor="text1"/>
                          <w:kern w:val="24"/>
                          <w:sz w:val="20"/>
                        </w:rPr>
                      </w:pPr>
                      <w:r w:rsidRPr="007A29EC">
                        <w:rPr>
                          <w:rFonts w:cstheme="minorBidi"/>
                          <w:b/>
                          <w:bCs/>
                          <w:color w:val="000000" w:themeColor="text1"/>
                          <w:kern w:val="24"/>
                          <w:sz w:val="20"/>
                        </w:rPr>
                        <w:t>4b. Klachtencommissie</w:t>
                      </w:r>
                    </w:p>
                    <w:p w14:paraId="3EC2F186" w14:textId="701C70CB" w:rsidR="005559B6" w:rsidRPr="007A29EC" w:rsidRDefault="000B7FFC" w:rsidP="005559B6">
                      <w:pPr>
                        <w:kinsoku w:val="0"/>
                        <w:rPr>
                          <w:rFonts w:cstheme="minorBidi"/>
                          <w:bCs/>
                          <w:color w:val="000000" w:themeColor="text1"/>
                          <w:kern w:val="24"/>
                          <w:sz w:val="20"/>
                        </w:rPr>
                      </w:pPr>
                      <w:r>
                        <w:rPr>
                          <w:rFonts w:cstheme="minorBidi"/>
                          <w:bCs/>
                          <w:color w:val="000000" w:themeColor="text1"/>
                          <w:kern w:val="24"/>
                          <w:sz w:val="20"/>
                        </w:rPr>
                        <w:t>O</w:t>
                      </w:r>
                      <w:r w:rsidR="007A29EC" w:rsidRPr="007A29EC">
                        <w:rPr>
                          <w:rFonts w:cstheme="minorBidi"/>
                          <w:bCs/>
                          <w:color w:val="000000" w:themeColor="text1"/>
                          <w:kern w:val="24"/>
                          <w:sz w:val="20"/>
                        </w:rPr>
                        <w:t>nderzoekt de klacht door het horen van betrokkenen en eventuele getuige(n).</w:t>
                      </w:r>
                      <w:r w:rsidR="005559B6">
                        <w:rPr>
                          <w:rFonts w:cstheme="minorBidi"/>
                          <w:bCs/>
                          <w:color w:val="000000" w:themeColor="text1"/>
                          <w:kern w:val="24"/>
                          <w:sz w:val="20"/>
                        </w:rPr>
                        <w:t xml:space="preserve"> S</w:t>
                      </w:r>
                      <w:r w:rsidR="005559B6" w:rsidRPr="007A29EC">
                        <w:rPr>
                          <w:rFonts w:cstheme="minorBidi"/>
                          <w:bCs/>
                          <w:color w:val="000000" w:themeColor="text1"/>
                          <w:kern w:val="24"/>
                          <w:sz w:val="20"/>
                        </w:rPr>
                        <w:t>tellen vast wat de aanleiding van de klacht was en of deze terecht was. Bij een terechte klacht worden afspraken gemaakt over verbetering van de situatie en de evaluatietermijn. De afspraken worden schriftelijk vastgelegd ter bevestiging aan de betrokkenen</w:t>
                      </w:r>
                      <w:r w:rsidR="00D13783">
                        <w:rPr>
                          <w:rFonts w:cstheme="minorBidi"/>
                          <w:bCs/>
                          <w:color w:val="000000" w:themeColor="text1"/>
                          <w:kern w:val="24"/>
                          <w:sz w:val="20"/>
                        </w:rPr>
                        <w:t xml:space="preserve">. </w:t>
                      </w:r>
                    </w:p>
                    <w:p w14:paraId="2094F175" w14:textId="77777777" w:rsidR="007A29EC" w:rsidRDefault="007A29EC" w:rsidP="00184DEE">
                      <w:pPr>
                        <w:kinsoku w:val="0"/>
                        <w:rPr>
                          <w:rFonts w:cstheme="minorBidi"/>
                          <w:b/>
                          <w:bCs/>
                          <w:color w:val="000000" w:themeColor="text1"/>
                          <w:kern w:val="24"/>
                          <w:sz w:val="20"/>
                        </w:rPr>
                      </w:pPr>
                    </w:p>
                    <w:p w14:paraId="5EF033EE" w14:textId="739EDB1A" w:rsidR="00184DEE" w:rsidRPr="007A29EC" w:rsidRDefault="00D8041B" w:rsidP="00184DEE">
                      <w:pPr>
                        <w:kinsoku w:val="0"/>
                        <w:rPr>
                          <w:rFonts w:cstheme="minorBidi"/>
                          <w:b/>
                          <w:bCs/>
                          <w:color w:val="000000" w:themeColor="text1"/>
                          <w:kern w:val="24"/>
                          <w:sz w:val="20"/>
                        </w:rPr>
                      </w:pPr>
                      <w:r>
                        <w:rPr>
                          <w:rFonts w:cstheme="minorBidi"/>
                          <w:b/>
                          <w:bCs/>
                          <w:color w:val="000000" w:themeColor="text1"/>
                          <w:kern w:val="24"/>
                          <w:sz w:val="20"/>
                        </w:rPr>
                        <w:t>4c</w:t>
                      </w:r>
                      <w:r w:rsidR="00184DEE" w:rsidRPr="007A29EC">
                        <w:rPr>
                          <w:rFonts w:cstheme="minorBidi"/>
                          <w:b/>
                          <w:bCs/>
                          <w:color w:val="000000" w:themeColor="text1"/>
                          <w:kern w:val="24"/>
                          <w:sz w:val="20"/>
                        </w:rPr>
                        <w:t xml:space="preserve">. </w:t>
                      </w:r>
                      <w:r w:rsidR="00FB7699" w:rsidRPr="007A29EC">
                        <w:rPr>
                          <w:rFonts w:cstheme="minorBidi"/>
                          <w:b/>
                          <w:bCs/>
                          <w:color w:val="000000" w:themeColor="text1"/>
                          <w:kern w:val="24"/>
                          <w:sz w:val="20"/>
                        </w:rPr>
                        <w:t>Klachtencommissie</w:t>
                      </w:r>
                    </w:p>
                    <w:p w14:paraId="40050A54" w14:textId="77777777" w:rsidR="00FB7699" w:rsidRPr="007A29EC" w:rsidRDefault="00FB7699" w:rsidP="00184DEE">
                      <w:pPr>
                        <w:kinsoku w:val="0"/>
                        <w:rPr>
                          <w:rFonts w:cstheme="minorBidi"/>
                          <w:bCs/>
                          <w:color w:val="000000" w:themeColor="text1"/>
                          <w:kern w:val="24"/>
                          <w:sz w:val="20"/>
                        </w:rPr>
                      </w:pPr>
                      <w:r w:rsidRPr="007A29EC">
                        <w:rPr>
                          <w:rFonts w:cstheme="minorBidi"/>
                          <w:bCs/>
                          <w:color w:val="000000" w:themeColor="text1"/>
                          <w:kern w:val="24"/>
                          <w:sz w:val="20"/>
                        </w:rPr>
                        <w:t>komt tot een oordeel en geeft schriftelijk en gemotiveerd advies aan de directie.</w:t>
                      </w:r>
                    </w:p>
                    <w:p w14:paraId="2FD61FD2" w14:textId="77777777" w:rsidR="007A29EC" w:rsidRPr="007A29EC" w:rsidRDefault="007A29EC" w:rsidP="00184DEE">
                      <w:pPr>
                        <w:kinsoku w:val="0"/>
                        <w:rPr>
                          <w:rFonts w:cstheme="minorBidi"/>
                          <w:b/>
                          <w:bCs/>
                          <w:color w:val="000000" w:themeColor="text1"/>
                          <w:kern w:val="24"/>
                          <w:sz w:val="20"/>
                        </w:rPr>
                      </w:pPr>
                    </w:p>
                    <w:p w14:paraId="1C69FC54" w14:textId="64CFD95C" w:rsidR="00184DEE" w:rsidRPr="007A29EC" w:rsidRDefault="00D8041B" w:rsidP="00184DEE">
                      <w:pPr>
                        <w:kinsoku w:val="0"/>
                        <w:rPr>
                          <w:rFonts w:cstheme="minorBidi"/>
                          <w:b/>
                          <w:bCs/>
                          <w:color w:val="000000" w:themeColor="text1"/>
                          <w:kern w:val="24"/>
                          <w:sz w:val="20"/>
                        </w:rPr>
                      </w:pPr>
                      <w:r>
                        <w:rPr>
                          <w:rFonts w:cstheme="minorBidi"/>
                          <w:b/>
                          <w:bCs/>
                          <w:color w:val="000000" w:themeColor="text1"/>
                          <w:kern w:val="24"/>
                          <w:sz w:val="20"/>
                        </w:rPr>
                        <w:t>5</w:t>
                      </w:r>
                      <w:r w:rsidR="00FB7699" w:rsidRPr="007A29EC">
                        <w:rPr>
                          <w:rFonts w:cstheme="minorBidi"/>
                          <w:b/>
                          <w:bCs/>
                          <w:color w:val="000000" w:themeColor="text1"/>
                          <w:kern w:val="24"/>
                          <w:sz w:val="20"/>
                        </w:rPr>
                        <w:t>.</w:t>
                      </w:r>
                      <w:r w:rsidR="00184DEE" w:rsidRPr="007A29EC">
                        <w:rPr>
                          <w:rFonts w:cstheme="minorBidi"/>
                          <w:b/>
                          <w:bCs/>
                          <w:color w:val="000000" w:themeColor="text1"/>
                          <w:kern w:val="24"/>
                          <w:sz w:val="20"/>
                        </w:rPr>
                        <w:t xml:space="preserve"> </w:t>
                      </w:r>
                      <w:r w:rsidR="00FB7699" w:rsidRPr="007A29EC">
                        <w:rPr>
                          <w:rFonts w:cstheme="minorBidi"/>
                          <w:b/>
                          <w:bCs/>
                          <w:color w:val="000000" w:themeColor="text1"/>
                          <w:kern w:val="24"/>
                          <w:sz w:val="20"/>
                        </w:rPr>
                        <w:t>Directie</w:t>
                      </w:r>
                    </w:p>
                    <w:p w14:paraId="48B18978" w14:textId="5AC6A123" w:rsidR="00FB7699" w:rsidRDefault="00FB7699" w:rsidP="007A29EC">
                      <w:pPr>
                        <w:kinsoku w:val="0"/>
                        <w:rPr>
                          <w:rFonts w:cstheme="minorBidi"/>
                          <w:bCs/>
                          <w:color w:val="000000" w:themeColor="text1"/>
                          <w:kern w:val="24"/>
                          <w:sz w:val="20"/>
                        </w:rPr>
                      </w:pPr>
                      <w:r w:rsidRPr="007A29EC">
                        <w:rPr>
                          <w:rFonts w:cstheme="minorBidi"/>
                          <w:bCs/>
                          <w:color w:val="000000" w:themeColor="text1"/>
                          <w:kern w:val="24"/>
                          <w:sz w:val="20"/>
                        </w:rPr>
                        <w:t>neemt een beslissing over te nemen maatregelen en zorgt voor uitvoering.</w:t>
                      </w:r>
                    </w:p>
                    <w:p w14:paraId="11209C60" w14:textId="2B1BCE7E" w:rsidR="00D8041B" w:rsidRDefault="00D8041B" w:rsidP="007A29EC">
                      <w:pPr>
                        <w:kinsoku w:val="0"/>
                        <w:rPr>
                          <w:rFonts w:cstheme="minorBidi"/>
                          <w:bCs/>
                          <w:color w:val="000000" w:themeColor="text1"/>
                          <w:kern w:val="24"/>
                          <w:sz w:val="20"/>
                        </w:rPr>
                      </w:pPr>
                    </w:p>
                    <w:p w14:paraId="38D199D3" w14:textId="5BB156AC" w:rsidR="00D8041B" w:rsidRDefault="00D8041B" w:rsidP="00D8041B">
                      <w:pPr>
                        <w:kinsoku w:val="0"/>
                        <w:rPr>
                          <w:rFonts w:cstheme="minorBidi"/>
                          <w:b/>
                          <w:bCs/>
                          <w:color w:val="000000" w:themeColor="text1"/>
                          <w:kern w:val="24"/>
                          <w:sz w:val="20"/>
                        </w:rPr>
                      </w:pPr>
                      <w:r>
                        <w:rPr>
                          <w:rFonts w:cstheme="minorBidi"/>
                          <w:b/>
                          <w:bCs/>
                          <w:color w:val="000000" w:themeColor="text1"/>
                          <w:kern w:val="24"/>
                          <w:sz w:val="20"/>
                        </w:rPr>
                        <w:t>6</w:t>
                      </w:r>
                      <w:r w:rsidRPr="007A29EC">
                        <w:rPr>
                          <w:rFonts w:cstheme="minorBidi"/>
                          <w:b/>
                          <w:bCs/>
                          <w:color w:val="000000" w:themeColor="text1"/>
                          <w:kern w:val="24"/>
                          <w:sz w:val="20"/>
                        </w:rPr>
                        <w:t xml:space="preserve">. </w:t>
                      </w:r>
                      <w:r>
                        <w:rPr>
                          <w:rFonts w:cstheme="minorBidi"/>
                          <w:b/>
                          <w:bCs/>
                          <w:color w:val="000000" w:themeColor="text1"/>
                          <w:kern w:val="24"/>
                          <w:sz w:val="20"/>
                        </w:rPr>
                        <w:t xml:space="preserve">Klager </w:t>
                      </w:r>
                    </w:p>
                    <w:p w14:paraId="6883A9DA" w14:textId="4E109A10" w:rsidR="00D8041B" w:rsidRPr="00787D29" w:rsidRDefault="00842D5E" w:rsidP="00D8041B">
                      <w:pPr>
                        <w:kinsoku w:val="0"/>
                        <w:rPr>
                          <w:rFonts w:cstheme="minorBidi"/>
                          <w:color w:val="000000" w:themeColor="text1"/>
                          <w:kern w:val="24"/>
                          <w:sz w:val="20"/>
                        </w:rPr>
                      </w:pPr>
                      <w:r>
                        <w:rPr>
                          <w:rFonts w:cstheme="minorBidi"/>
                          <w:color w:val="000000" w:themeColor="text1"/>
                          <w:kern w:val="24"/>
                          <w:sz w:val="20"/>
                        </w:rPr>
                        <w:t xml:space="preserve">Het traject is afgerond als de klacht naar tevredenheid van de klager is opgelost. </w:t>
                      </w:r>
                      <w:r w:rsidR="00787D29" w:rsidRPr="00787D29">
                        <w:rPr>
                          <w:rFonts w:cstheme="minorBidi"/>
                          <w:color w:val="000000" w:themeColor="text1"/>
                          <w:kern w:val="24"/>
                          <w:sz w:val="20"/>
                        </w:rPr>
                        <w:t>Is klager tevreden over de te nemen maatregelen? Anders andere (juridische stappen)</w:t>
                      </w:r>
                    </w:p>
                    <w:p w14:paraId="64CD736A" w14:textId="77777777" w:rsidR="00D8041B" w:rsidRDefault="00D8041B" w:rsidP="007A29EC">
                      <w:pPr>
                        <w:kinsoku w:val="0"/>
                        <w:rPr>
                          <w:rFonts w:cstheme="minorBidi"/>
                          <w:bCs/>
                          <w:color w:val="000000" w:themeColor="text1"/>
                          <w:kern w:val="24"/>
                          <w:sz w:val="20"/>
                        </w:rPr>
                      </w:pPr>
                    </w:p>
                    <w:p w14:paraId="1491474A" w14:textId="77777777" w:rsidR="00D8041B" w:rsidRPr="007A29EC" w:rsidRDefault="00D8041B" w:rsidP="007A29EC">
                      <w:pPr>
                        <w:kinsoku w:val="0"/>
                        <w:rPr>
                          <w:rFonts w:cstheme="minorBidi"/>
                          <w:bCs/>
                          <w:color w:val="000000" w:themeColor="text1"/>
                          <w:kern w:val="24"/>
                          <w:sz w:val="20"/>
                        </w:rPr>
                      </w:pPr>
                    </w:p>
                  </w:txbxContent>
                </v:textbox>
              </v:shape>
            </w:pict>
          </mc:Fallback>
        </mc:AlternateContent>
      </w:r>
      <w:r w:rsidR="002A2D3A" w:rsidRPr="007A061C">
        <w:rPr>
          <w:rFonts w:cs="Arial"/>
          <w:b/>
          <w:bCs/>
          <w:i/>
          <w:iCs/>
          <w:noProof/>
          <w:color w:val="000000" w:themeColor="text1"/>
          <w:sz w:val="20"/>
        </w:rPr>
        <mc:AlternateContent>
          <mc:Choice Requires="wps">
            <w:drawing>
              <wp:anchor distT="0" distB="0" distL="114300" distR="114300" simplePos="0" relativeHeight="251619328" behindDoc="0" locked="0" layoutInCell="1" allowOverlap="1" wp14:anchorId="3CB0114F" wp14:editId="56166737">
                <wp:simplePos x="0" y="0"/>
                <wp:positionH relativeFrom="column">
                  <wp:posOffset>-365760</wp:posOffset>
                </wp:positionH>
                <wp:positionV relativeFrom="paragraph">
                  <wp:posOffset>136524</wp:posOffset>
                </wp:positionV>
                <wp:extent cx="2917190" cy="8620125"/>
                <wp:effectExtent l="0" t="0" r="16510" b="28575"/>
                <wp:wrapNone/>
                <wp:docPr id="3" name="Rechthoek 3"/>
                <wp:cNvGraphicFramePr/>
                <a:graphic xmlns:a="http://schemas.openxmlformats.org/drawingml/2006/main">
                  <a:graphicData uri="http://schemas.microsoft.com/office/word/2010/wordprocessingShape">
                    <wps:wsp>
                      <wps:cNvSpPr/>
                      <wps:spPr>
                        <a:xfrm>
                          <a:off x="0" y="0"/>
                          <a:ext cx="2917190" cy="8620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D971C1" id="Rechthoek 3" o:spid="_x0000_s1026" style="position:absolute;margin-left:-28.8pt;margin-top:10.75pt;width:229.7pt;height:678.7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" filled="f" strokecolor="black [3213]" strokeweight="2pt"/>
            </w:pict>
          </mc:Fallback>
        </mc:AlternateContent>
      </w:r>
    </w:p>
    <w:p w14:paraId="35081F53" w14:textId="552463FB" w:rsidR="007C6BBB" w:rsidRPr="007A061C" w:rsidRDefault="00D7643A" w:rsidP="008B6062">
      <w:pPr>
        <w:overflowPunct/>
        <w:autoSpaceDE/>
        <w:autoSpaceDN/>
        <w:adjustRightInd/>
        <w:textAlignment w:val="auto"/>
        <w:rPr>
          <w:rFonts w:cs="Arial"/>
          <w:b/>
          <w:bCs/>
          <w:i/>
          <w:iCs/>
          <w:color w:val="000000" w:themeColor="text1"/>
          <w:sz w:val="20"/>
        </w:rPr>
      </w:pPr>
      <w:r w:rsidRPr="007A061C">
        <w:rPr>
          <w:rFonts w:cs="Arial"/>
          <w:b/>
          <w:bCs/>
          <w:i/>
          <w:iCs/>
          <w:noProof/>
          <w:color w:val="000000" w:themeColor="text1"/>
          <w:sz w:val="20"/>
        </w:rPr>
        <mc:AlternateContent>
          <mc:Choice Requires="wps">
            <w:drawing>
              <wp:anchor distT="0" distB="0" distL="114300" distR="114300" simplePos="0" relativeHeight="251705344" behindDoc="0" locked="0" layoutInCell="1" allowOverlap="1" wp14:anchorId="6F36B68F" wp14:editId="5F1F7B1B">
                <wp:simplePos x="0" y="0"/>
                <wp:positionH relativeFrom="column">
                  <wp:posOffset>1495425</wp:posOffset>
                </wp:positionH>
                <wp:positionV relativeFrom="paragraph">
                  <wp:posOffset>7809230</wp:posOffset>
                </wp:positionV>
                <wp:extent cx="1270" cy="236807"/>
                <wp:effectExtent l="76200" t="0" r="74930" b="49530"/>
                <wp:wrapNone/>
                <wp:docPr id="904255565" name="AutoShape 4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36807"/>
                        </a:xfrm>
                        <a:prstGeom prst="straightConnector1">
                          <a:avLst/>
                        </a:prstGeom>
                        <a:noFill/>
                        <a:ln w="9525">
                          <a:solidFill>
                            <a:schemeClr val="tx1"/>
                          </a:solidFill>
                          <a:round/>
                          <a:headEnd/>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type w14:anchorId="5D424221" id="_x0000_t32" coordsize="21600,21600" o:spt="32" o:oned="t" path="m,l21600,21600e" filled="f">
                <v:path arrowok="t" fillok="f" o:connecttype="none"/>
                <o:lock v:ext="edit" shapetype="t"/>
              </v:shapetype>
              <v:shape id="AutoShape 450" o:spid="_x0000_s1026" type="#_x0000_t32" style="position:absolute;margin-left:117.75pt;margin-top:614.9pt;width:.1pt;height:18.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" strokecolor="black [3213]">
                <v:stroke endarrow="block"/>
              </v:shape>
            </w:pict>
          </mc:Fallback>
        </mc:AlternateContent>
      </w:r>
      <w:r w:rsidRPr="007A061C">
        <w:rPr>
          <w:rFonts w:cs="Arial"/>
          <w:b/>
          <w:bCs/>
          <w:i/>
          <w:iCs/>
          <w:noProof/>
          <w:color w:val="000000" w:themeColor="text1"/>
          <w:sz w:val="20"/>
        </w:rPr>
        <mc:AlternateContent>
          <mc:Choice Requires="wps">
            <w:drawing>
              <wp:anchor distT="0" distB="0" distL="114300" distR="114300" simplePos="0" relativeHeight="251703296" behindDoc="0" locked="0" layoutInCell="1" allowOverlap="1" wp14:anchorId="7D4FD3A9" wp14:editId="53B56CDD">
                <wp:simplePos x="0" y="0"/>
                <wp:positionH relativeFrom="column">
                  <wp:posOffset>1476375</wp:posOffset>
                </wp:positionH>
                <wp:positionV relativeFrom="paragraph">
                  <wp:posOffset>6866255</wp:posOffset>
                </wp:positionV>
                <wp:extent cx="1270" cy="195605"/>
                <wp:effectExtent l="76200" t="0" r="74930" b="52070"/>
                <wp:wrapNone/>
                <wp:docPr id="1207297498" name="AutoShape 4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95605"/>
                        </a:xfrm>
                        <a:prstGeom prst="straightConnector1">
                          <a:avLst/>
                        </a:prstGeom>
                        <a:noFill/>
                        <a:ln w="9525">
                          <a:solidFill>
                            <a:schemeClr val="tx1"/>
                          </a:solidFill>
                          <a:round/>
                          <a:headEnd/>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6F08B292" id="AutoShape 450" o:spid="_x0000_s1026" type="#_x0000_t32" style="position:absolute;margin-left:116.25pt;margin-top:540.65pt;width:.1pt;height:15.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" strokecolor="black [3213]">
                <v:stroke endarrow="block"/>
              </v:shape>
            </w:pict>
          </mc:Fallback>
        </mc:AlternateContent>
      </w:r>
      <w:r w:rsidRPr="007A061C">
        <w:rPr>
          <w:rFonts w:cs="Arial"/>
          <w:b/>
          <w:bCs/>
          <w:i/>
          <w:iCs/>
          <w:noProof/>
          <w:color w:val="000000" w:themeColor="text1"/>
          <w:sz w:val="20"/>
        </w:rPr>
        <mc:AlternateContent>
          <mc:Choice Requires="wps">
            <w:drawing>
              <wp:anchor distT="0" distB="0" distL="114300" distR="114300" simplePos="0" relativeHeight="251678720" behindDoc="0" locked="0" layoutInCell="1" allowOverlap="1" wp14:anchorId="56C13990" wp14:editId="6247ACE5">
                <wp:simplePos x="0" y="0"/>
                <wp:positionH relativeFrom="column">
                  <wp:posOffset>1175385</wp:posOffset>
                </wp:positionH>
                <wp:positionV relativeFrom="paragraph">
                  <wp:posOffset>8035925</wp:posOffset>
                </wp:positionV>
                <wp:extent cx="838200" cy="457200"/>
                <wp:effectExtent l="0" t="0" r="18415" b="19050"/>
                <wp:wrapNone/>
                <wp:docPr id="2085" name="AutoShape 4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457200"/>
                        </a:xfrm>
                        <a:prstGeom prst="flowChartAlternateProcess">
                          <a:avLst/>
                        </a:prstGeom>
                        <a:noFill/>
                        <a:ln w="9525">
                          <a:solidFill>
                            <a:schemeClr val="tx1"/>
                          </a:solidFill>
                          <a:miter lim="800000"/>
                          <a:headEnd/>
                          <a:tailEnd/>
                        </a:ln>
                      </wps:spPr>
                      <wps:txbx>
                        <w:txbxContent>
                          <w:p w14:paraId="16EC2864" w14:textId="3DD30134" w:rsidR="00FB7699" w:rsidRDefault="00D8041B" w:rsidP="00FB7699">
                            <w:pPr>
                              <w:pStyle w:val="Normaalweb"/>
                              <w:kinsoku w:val="0"/>
                              <w:overflowPunct w:val="0"/>
                              <w:spacing w:before="0" w:beforeAutospacing="0" w:after="0" w:afterAutospacing="0"/>
                              <w:jc w:val="center"/>
                              <w:textAlignment w:val="baseline"/>
                            </w:pPr>
                            <w:r>
                              <w:rPr>
                                <w:rFonts w:ascii="Arial" w:hAnsi="Arial" w:cstheme="minorBidi"/>
                                <w:color w:val="000000" w:themeColor="text1"/>
                                <w:kern w:val="24"/>
                                <w:sz w:val="16"/>
                                <w:szCs w:val="16"/>
                                <w:lang w:val="en-US"/>
                              </w:rPr>
                              <w:t>6.</w:t>
                            </w:r>
                            <w:r w:rsidR="00FB7699">
                              <w:rPr>
                                <w:rFonts w:ascii="Arial" w:hAnsi="Arial" w:cstheme="minorBidi"/>
                                <w:color w:val="000000" w:themeColor="text1"/>
                                <w:kern w:val="24"/>
                                <w:sz w:val="16"/>
                                <w:szCs w:val="16"/>
                                <w:lang w:val="en-US"/>
                              </w:rPr>
                              <w:t>.Einde</w:t>
                            </w:r>
                          </w:p>
                        </w:txbxContent>
                      </wps:txbx>
                      <wps:bodyPr wrap="none" anchor="ctr"/>
                    </wps:wsp>
                  </a:graphicData>
                </a:graphic>
              </wp:anchor>
            </w:drawing>
          </mc:Choice>
          <mc:Fallback>
            <w:pict>
              <v:shapetype w14:anchorId="56C13990"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448" o:spid="_x0000_s1029" type="#_x0000_t176" style="position:absolute;margin-left:92.55pt;margin-top:632.75pt;width:66pt;height:36pt;z-index:25167872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" filled="f" strokecolor="black [3213]">
                <v:textbox>
                  <w:txbxContent>
                    <w:p w14:paraId="16EC2864" w14:textId="3DD30134" w:rsidR="00FB7699" w:rsidRDefault="00D8041B" w:rsidP="00FB7699">
                      <w:pPr>
                        <w:pStyle w:val="Normaalweb"/>
                        <w:kinsoku w:val="0"/>
                        <w:overflowPunct w:val="0"/>
                        <w:spacing w:before="0" w:beforeAutospacing="0" w:after="0" w:afterAutospacing="0"/>
                        <w:jc w:val="center"/>
                        <w:textAlignment w:val="baseline"/>
                      </w:pPr>
                      <w:r>
                        <w:rPr>
                          <w:rFonts w:ascii="Arial" w:hAnsi="Arial" w:cstheme="minorBidi"/>
                          <w:color w:val="000000" w:themeColor="text1"/>
                          <w:kern w:val="24"/>
                          <w:sz w:val="16"/>
                          <w:szCs w:val="16"/>
                          <w:lang w:val="en-US"/>
                        </w:rPr>
                        <w:t>6.</w:t>
                      </w:r>
                      <w:r w:rsidR="00FB7699">
                        <w:rPr>
                          <w:rFonts w:ascii="Arial" w:hAnsi="Arial" w:cstheme="minorBidi"/>
                          <w:color w:val="000000" w:themeColor="text1"/>
                          <w:kern w:val="24"/>
                          <w:sz w:val="16"/>
                          <w:szCs w:val="16"/>
                          <w:lang w:val="en-US"/>
                        </w:rPr>
                        <w:t>.Einde</w:t>
                      </w:r>
                    </w:p>
                  </w:txbxContent>
                </v:textbox>
              </v:shape>
            </w:pict>
          </mc:Fallback>
        </mc:AlternateContent>
      </w:r>
      <w:r w:rsidRPr="007A061C">
        <w:rPr>
          <w:rFonts w:cs="Arial"/>
          <w:b/>
          <w:bCs/>
          <w:i/>
          <w:iCs/>
          <w:noProof/>
          <w:color w:val="000000" w:themeColor="text1"/>
          <w:sz w:val="20"/>
        </w:rPr>
        <mc:AlternateContent>
          <mc:Choice Requires="wps">
            <w:drawing>
              <wp:anchor distT="0" distB="0" distL="114300" distR="114300" simplePos="0" relativeHeight="251676672" behindDoc="0" locked="0" layoutInCell="1" allowOverlap="1" wp14:anchorId="388872E8" wp14:editId="3AAB7D3B">
                <wp:simplePos x="0" y="0"/>
                <wp:positionH relativeFrom="column">
                  <wp:posOffset>529590</wp:posOffset>
                </wp:positionH>
                <wp:positionV relativeFrom="paragraph">
                  <wp:posOffset>7056120</wp:posOffset>
                </wp:positionV>
                <wp:extent cx="1936750" cy="781050"/>
                <wp:effectExtent l="19050" t="19050" r="25400" b="38100"/>
                <wp:wrapNone/>
                <wp:docPr id="2084" name="AutoShape 4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6750" cy="781050"/>
                        </a:xfrm>
                        <a:prstGeom prst="flowChartDecision">
                          <a:avLst/>
                        </a:prstGeom>
                        <a:noFill/>
                        <a:ln w="9525">
                          <a:solidFill>
                            <a:schemeClr val="tx1"/>
                          </a:solidFill>
                          <a:miter lim="800000"/>
                          <a:headEnd/>
                          <a:tailEnd/>
                        </a:ln>
                      </wps:spPr>
                      <wps:txbx>
                        <w:txbxContent>
                          <w:p w14:paraId="0995EB04" w14:textId="036F269E" w:rsidR="00FB7699" w:rsidRDefault="00D8041B" w:rsidP="00FB7699">
                            <w:pPr>
                              <w:pStyle w:val="Normaalweb"/>
                              <w:kinsoku w:val="0"/>
                              <w:overflowPunct w:val="0"/>
                              <w:spacing w:before="0" w:beforeAutospacing="0" w:after="0" w:afterAutospacing="0"/>
                              <w:jc w:val="center"/>
                              <w:textAlignment w:val="baseline"/>
                            </w:pPr>
                            <w:r>
                              <w:rPr>
                                <w:rFonts w:ascii="Arial" w:hAnsi="Arial" w:cstheme="minorBidi"/>
                                <w:color w:val="000000" w:themeColor="text1"/>
                                <w:kern w:val="24"/>
                                <w:sz w:val="16"/>
                                <w:szCs w:val="16"/>
                                <w:lang w:val="en-US"/>
                              </w:rPr>
                              <w:t>5</w:t>
                            </w:r>
                            <w:r w:rsidR="00FB7699">
                              <w:rPr>
                                <w:rFonts w:ascii="Arial" w:hAnsi="Arial" w:cstheme="minorBidi"/>
                                <w:color w:val="000000" w:themeColor="text1"/>
                                <w:kern w:val="24"/>
                                <w:sz w:val="16"/>
                                <w:szCs w:val="16"/>
                                <w:lang w:val="en-US"/>
                              </w:rPr>
                              <w:t xml:space="preserve">. </w:t>
                            </w:r>
                            <w:proofErr w:type="spellStart"/>
                            <w:r w:rsidR="00FB7699">
                              <w:rPr>
                                <w:rFonts w:ascii="Arial" w:hAnsi="Arial" w:cstheme="minorBidi"/>
                                <w:color w:val="000000" w:themeColor="text1"/>
                                <w:kern w:val="24"/>
                                <w:sz w:val="16"/>
                                <w:szCs w:val="16"/>
                                <w:lang w:val="en-US"/>
                              </w:rPr>
                              <w:t>Beslissing</w:t>
                            </w:r>
                            <w:proofErr w:type="spellEnd"/>
                            <w:r w:rsidR="00FB7699">
                              <w:rPr>
                                <w:rFonts w:ascii="Arial" w:hAnsi="Arial" w:cstheme="minorBidi"/>
                                <w:color w:val="000000" w:themeColor="text1"/>
                                <w:kern w:val="24"/>
                                <w:sz w:val="16"/>
                                <w:szCs w:val="16"/>
                                <w:lang w:val="en-US"/>
                              </w:rPr>
                              <w:t xml:space="preserve"> en</w:t>
                            </w:r>
                          </w:p>
                          <w:p w14:paraId="5765A7BB" w14:textId="77777777" w:rsidR="00FB7699" w:rsidRDefault="00FB7699" w:rsidP="00FB7699">
                            <w:pPr>
                              <w:pStyle w:val="Normaalweb"/>
                              <w:kinsoku w:val="0"/>
                              <w:overflowPunct w:val="0"/>
                              <w:spacing w:before="0" w:beforeAutospacing="0" w:after="0" w:afterAutospacing="0"/>
                              <w:jc w:val="center"/>
                              <w:textAlignment w:val="baseline"/>
                            </w:pPr>
                            <w:r>
                              <w:rPr>
                                <w:rFonts w:ascii="Arial" w:hAnsi="Arial" w:cstheme="minorBidi"/>
                                <w:color w:val="000000" w:themeColor="text1"/>
                                <w:kern w:val="24"/>
                                <w:sz w:val="16"/>
                                <w:szCs w:val="16"/>
                                <w:lang w:val="en-US"/>
                              </w:rPr>
                              <w:t xml:space="preserve"> </w:t>
                            </w:r>
                            <w:proofErr w:type="spellStart"/>
                            <w:r>
                              <w:rPr>
                                <w:rFonts w:ascii="Arial" w:hAnsi="Arial" w:cstheme="minorBidi"/>
                                <w:color w:val="000000" w:themeColor="text1"/>
                                <w:kern w:val="24"/>
                                <w:sz w:val="16"/>
                                <w:szCs w:val="16"/>
                                <w:lang w:val="en-US"/>
                              </w:rPr>
                              <w:t>uitvoering</w:t>
                            </w:r>
                            <w:proofErr w:type="spellEnd"/>
                            <w:r>
                              <w:rPr>
                                <w:rFonts w:ascii="Arial" w:hAnsi="Arial" w:cstheme="minorBidi"/>
                                <w:color w:val="000000" w:themeColor="text1"/>
                                <w:kern w:val="24"/>
                                <w:sz w:val="16"/>
                                <w:szCs w:val="16"/>
                                <w:lang w:val="en-US"/>
                              </w:rPr>
                              <w:t xml:space="preserve"> </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shapetype w14:anchorId="388872E8" id="_x0000_t110" coordsize="21600,21600" o:spt="110" path="m10800,l,10800,10800,21600,21600,10800xe">
                <v:stroke joinstyle="miter"/>
                <v:path gradientshapeok="t" o:connecttype="rect" textboxrect="5400,5400,16200,16200"/>
              </v:shapetype>
              <v:shape id="AutoShape 447" o:spid="_x0000_s1030" type="#_x0000_t110" style="position:absolute;margin-left:41.7pt;margin-top:555.6pt;width:152.5pt;height:6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" filled="f" strokecolor="black [3213]">
                <v:textbox>
                  <w:txbxContent>
                    <w:p w14:paraId="0995EB04" w14:textId="036F269E" w:rsidR="00FB7699" w:rsidRDefault="00D8041B" w:rsidP="00FB7699">
                      <w:pPr>
                        <w:pStyle w:val="Normaalweb"/>
                        <w:kinsoku w:val="0"/>
                        <w:overflowPunct w:val="0"/>
                        <w:spacing w:before="0" w:beforeAutospacing="0" w:after="0" w:afterAutospacing="0"/>
                        <w:jc w:val="center"/>
                        <w:textAlignment w:val="baseline"/>
                      </w:pPr>
                      <w:r>
                        <w:rPr>
                          <w:rFonts w:ascii="Arial" w:hAnsi="Arial" w:cstheme="minorBidi"/>
                          <w:color w:val="000000" w:themeColor="text1"/>
                          <w:kern w:val="24"/>
                          <w:sz w:val="16"/>
                          <w:szCs w:val="16"/>
                          <w:lang w:val="en-US"/>
                        </w:rPr>
                        <w:t>5</w:t>
                      </w:r>
                      <w:r w:rsidR="00FB7699">
                        <w:rPr>
                          <w:rFonts w:ascii="Arial" w:hAnsi="Arial" w:cstheme="minorBidi"/>
                          <w:color w:val="000000" w:themeColor="text1"/>
                          <w:kern w:val="24"/>
                          <w:sz w:val="16"/>
                          <w:szCs w:val="16"/>
                          <w:lang w:val="en-US"/>
                        </w:rPr>
                        <w:t xml:space="preserve">. </w:t>
                      </w:r>
                      <w:proofErr w:type="spellStart"/>
                      <w:r w:rsidR="00FB7699">
                        <w:rPr>
                          <w:rFonts w:ascii="Arial" w:hAnsi="Arial" w:cstheme="minorBidi"/>
                          <w:color w:val="000000" w:themeColor="text1"/>
                          <w:kern w:val="24"/>
                          <w:sz w:val="16"/>
                          <w:szCs w:val="16"/>
                          <w:lang w:val="en-US"/>
                        </w:rPr>
                        <w:t>Beslissing</w:t>
                      </w:r>
                      <w:proofErr w:type="spellEnd"/>
                      <w:r w:rsidR="00FB7699">
                        <w:rPr>
                          <w:rFonts w:ascii="Arial" w:hAnsi="Arial" w:cstheme="minorBidi"/>
                          <w:color w:val="000000" w:themeColor="text1"/>
                          <w:kern w:val="24"/>
                          <w:sz w:val="16"/>
                          <w:szCs w:val="16"/>
                          <w:lang w:val="en-US"/>
                        </w:rPr>
                        <w:t xml:space="preserve"> en</w:t>
                      </w:r>
                    </w:p>
                    <w:p w14:paraId="5765A7BB" w14:textId="77777777" w:rsidR="00FB7699" w:rsidRDefault="00FB7699" w:rsidP="00FB7699">
                      <w:pPr>
                        <w:pStyle w:val="Normaalweb"/>
                        <w:kinsoku w:val="0"/>
                        <w:overflowPunct w:val="0"/>
                        <w:spacing w:before="0" w:beforeAutospacing="0" w:after="0" w:afterAutospacing="0"/>
                        <w:jc w:val="center"/>
                        <w:textAlignment w:val="baseline"/>
                      </w:pPr>
                      <w:r>
                        <w:rPr>
                          <w:rFonts w:ascii="Arial" w:hAnsi="Arial" w:cstheme="minorBidi"/>
                          <w:color w:val="000000" w:themeColor="text1"/>
                          <w:kern w:val="24"/>
                          <w:sz w:val="16"/>
                          <w:szCs w:val="16"/>
                          <w:lang w:val="en-US"/>
                        </w:rPr>
                        <w:t xml:space="preserve"> </w:t>
                      </w:r>
                      <w:proofErr w:type="spellStart"/>
                      <w:r>
                        <w:rPr>
                          <w:rFonts w:ascii="Arial" w:hAnsi="Arial" w:cstheme="minorBidi"/>
                          <w:color w:val="000000" w:themeColor="text1"/>
                          <w:kern w:val="24"/>
                          <w:sz w:val="16"/>
                          <w:szCs w:val="16"/>
                          <w:lang w:val="en-US"/>
                        </w:rPr>
                        <w:t>uitvoering</w:t>
                      </w:r>
                      <w:proofErr w:type="spellEnd"/>
                      <w:r>
                        <w:rPr>
                          <w:rFonts w:ascii="Arial" w:hAnsi="Arial" w:cstheme="minorBidi"/>
                          <w:color w:val="000000" w:themeColor="text1"/>
                          <w:kern w:val="24"/>
                          <w:sz w:val="16"/>
                          <w:szCs w:val="16"/>
                          <w:lang w:val="en-US"/>
                        </w:rPr>
                        <w:t xml:space="preserve"> </w:t>
                      </w:r>
                    </w:p>
                  </w:txbxContent>
                </v:textbox>
              </v:shape>
            </w:pict>
          </mc:Fallback>
        </mc:AlternateContent>
      </w:r>
      <w:r w:rsidRPr="007A061C">
        <w:rPr>
          <w:rFonts w:cs="Arial"/>
          <w:b/>
          <w:bCs/>
          <w:i/>
          <w:iCs/>
          <w:noProof/>
          <w:color w:val="000000" w:themeColor="text1"/>
          <w:sz w:val="20"/>
        </w:rPr>
        <mc:AlternateContent>
          <mc:Choice Requires="wps">
            <w:drawing>
              <wp:anchor distT="0" distB="0" distL="114300" distR="114300" simplePos="0" relativeHeight="251674624" behindDoc="0" locked="0" layoutInCell="1" allowOverlap="1" wp14:anchorId="49BBF077" wp14:editId="3A3CE1D0">
                <wp:simplePos x="0" y="0"/>
                <wp:positionH relativeFrom="column">
                  <wp:posOffset>424815</wp:posOffset>
                </wp:positionH>
                <wp:positionV relativeFrom="paragraph">
                  <wp:posOffset>5771515</wp:posOffset>
                </wp:positionV>
                <wp:extent cx="2075180" cy="1095375"/>
                <wp:effectExtent l="19050" t="19050" r="39370" b="47625"/>
                <wp:wrapNone/>
                <wp:docPr id="2083" name="AutoShape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5180" cy="1095375"/>
                        </a:xfrm>
                        <a:prstGeom prst="flowChartDecision">
                          <a:avLst/>
                        </a:prstGeom>
                        <a:noFill/>
                        <a:ln w="9525">
                          <a:solidFill>
                            <a:schemeClr val="tx1"/>
                          </a:solidFill>
                          <a:miter lim="800000"/>
                          <a:headEnd/>
                          <a:tailEnd/>
                        </a:ln>
                      </wps:spPr>
                      <wps:txbx>
                        <w:txbxContent>
                          <w:p w14:paraId="6FD3659E" w14:textId="48DDBAF7" w:rsidR="00FB7699" w:rsidRDefault="000B7FFC" w:rsidP="00FB7699">
                            <w:pPr>
                              <w:pStyle w:val="Normaalweb"/>
                              <w:kinsoku w:val="0"/>
                              <w:overflowPunct w:val="0"/>
                              <w:spacing w:before="0" w:beforeAutospacing="0" w:after="0" w:afterAutospacing="0"/>
                              <w:jc w:val="center"/>
                              <w:textAlignment w:val="baseline"/>
                            </w:pPr>
                            <w:r>
                              <w:rPr>
                                <w:rFonts w:ascii="Arial" w:hAnsi="Arial" w:cstheme="minorBidi"/>
                                <w:color w:val="000000" w:themeColor="text1"/>
                                <w:kern w:val="24"/>
                                <w:sz w:val="16"/>
                                <w:szCs w:val="16"/>
                              </w:rPr>
                              <w:t>4c</w:t>
                            </w:r>
                            <w:r w:rsidR="00FB7699" w:rsidRPr="00FB7699">
                              <w:rPr>
                                <w:rFonts w:ascii="Arial" w:hAnsi="Arial" w:cstheme="minorBidi"/>
                                <w:color w:val="000000" w:themeColor="text1"/>
                                <w:kern w:val="24"/>
                                <w:sz w:val="16"/>
                                <w:szCs w:val="16"/>
                              </w:rPr>
                              <w:t>. Bep</w:t>
                            </w:r>
                            <w:r w:rsidR="00184DEE">
                              <w:rPr>
                                <w:rFonts w:ascii="Arial" w:hAnsi="Arial" w:cstheme="minorBidi"/>
                                <w:color w:val="000000" w:themeColor="text1"/>
                                <w:kern w:val="24"/>
                                <w:sz w:val="16"/>
                                <w:szCs w:val="16"/>
                              </w:rPr>
                              <w:t>a</w:t>
                            </w:r>
                            <w:r w:rsidR="00FB7699" w:rsidRPr="00FB7699">
                              <w:rPr>
                                <w:rFonts w:ascii="Arial" w:hAnsi="Arial" w:cstheme="minorBidi"/>
                                <w:color w:val="000000" w:themeColor="text1"/>
                                <w:kern w:val="24"/>
                                <w:sz w:val="16"/>
                                <w:szCs w:val="16"/>
                              </w:rPr>
                              <w:t xml:space="preserve">ling </w:t>
                            </w:r>
                          </w:p>
                          <w:p w14:paraId="1BEE3F49" w14:textId="77777777" w:rsidR="00FB7699" w:rsidRDefault="00FB7699" w:rsidP="00FB7699">
                            <w:pPr>
                              <w:pStyle w:val="Normaalweb"/>
                              <w:kinsoku w:val="0"/>
                              <w:overflowPunct w:val="0"/>
                              <w:spacing w:before="0" w:beforeAutospacing="0" w:after="0" w:afterAutospacing="0"/>
                              <w:jc w:val="center"/>
                              <w:textAlignment w:val="baseline"/>
                            </w:pPr>
                            <w:r w:rsidRPr="00FB7699">
                              <w:rPr>
                                <w:rFonts w:ascii="Arial" w:hAnsi="Arial" w:cstheme="minorBidi"/>
                                <w:color w:val="000000" w:themeColor="text1"/>
                                <w:kern w:val="24"/>
                                <w:sz w:val="16"/>
                                <w:szCs w:val="16"/>
                              </w:rPr>
                              <w:t xml:space="preserve">oordeel en </w:t>
                            </w:r>
                          </w:p>
                          <w:p w14:paraId="1DFE81C1" w14:textId="77777777" w:rsidR="00FB7699" w:rsidRDefault="00FB7699" w:rsidP="00FB7699">
                            <w:pPr>
                              <w:pStyle w:val="Normaalweb"/>
                              <w:kinsoku w:val="0"/>
                              <w:overflowPunct w:val="0"/>
                              <w:spacing w:before="0" w:beforeAutospacing="0" w:after="0" w:afterAutospacing="0"/>
                              <w:jc w:val="center"/>
                              <w:textAlignment w:val="baseline"/>
                            </w:pPr>
                            <w:r w:rsidRPr="00FB7699">
                              <w:rPr>
                                <w:rFonts w:ascii="Arial" w:hAnsi="Arial" w:cstheme="minorBidi"/>
                                <w:color w:val="000000" w:themeColor="text1"/>
                                <w:kern w:val="24"/>
                                <w:sz w:val="16"/>
                                <w:szCs w:val="16"/>
                              </w:rPr>
                              <w:t>advies aan</w:t>
                            </w:r>
                          </w:p>
                          <w:p w14:paraId="47C47F5C" w14:textId="77777777" w:rsidR="00FB7699" w:rsidRPr="007A061C" w:rsidRDefault="00FB7699" w:rsidP="00FB7699">
                            <w:pPr>
                              <w:pStyle w:val="Normaalweb"/>
                              <w:kinsoku w:val="0"/>
                              <w:overflowPunct w:val="0"/>
                              <w:spacing w:before="0" w:beforeAutospacing="0" w:after="0" w:afterAutospacing="0"/>
                              <w:jc w:val="center"/>
                              <w:textAlignment w:val="baseline"/>
                            </w:pPr>
                            <w:r w:rsidRPr="007A061C">
                              <w:rPr>
                                <w:rFonts w:ascii="Arial" w:hAnsi="Arial" w:cstheme="minorBidi"/>
                                <w:color w:val="000000" w:themeColor="text1"/>
                                <w:kern w:val="24"/>
                                <w:sz w:val="16"/>
                                <w:szCs w:val="16"/>
                              </w:rPr>
                              <w:t>directie</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shape w14:anchorId="49BBF077" id="AutoShape 445" o:spid="_x0000_s1031" type="#_x0000_t110" style="position:absolute;margin-left:33.45pt;margin-top:454.45pt;width:163.4pt;height:8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" filled="f" strokecolor="black [3213]">
                <v:textbox>
                  <w:txbxContent>
                    <w:p w14:paraId="6FD3659E" w14:textId="48DDBAF7" w:rsidR="00FB7699" w:rsidRDefault="000B7FFC" w:rsidP="00FB7699">
                      <w:pPr>
                        <w:pStyle w:val="Normaalweb"/>
                        <w:kinsoku w:val="0"/>
                        <w:overflowPunct w:val="0"/>
                        <w:spacing w:before="0" w:beforeAutospacing="0" w:after="0" w:afterAutospacing="0"/>
                        <w:jc w:val="center"/>
                        <w:textAlignment w:val="baseline"/>
                      </w:pPr>
                      <w:r>
                        <w:rPr>
                          <w:rFonts w:ascii="Arial" w:hAnsi="Arial" w:cstheme="minorBidi"/>
                          <w:color w:val="000000" w:themeColor="text1"/>
                          <w:kern w:val="24"/>
                          <w:sz w:val="16"/>
                          <w:szCs w:val="16"/>
                        </w:rPr>
                        <w:t>4c</w:t>
                      </w:r>
                      <w:r w:rsidR="00FB7699" w:rsidRPr="00FB7699">
                        <w:rPr>
                          <w:rFonts w:ascii="Arial" w:hAnsi="Arial" w:cstheme="minorBidi"/>
                          <w:color w:val="000000" w:themeColor="text1"/>
                          <w:kern w:val="24"/>
                          <w:sz w:val="16"/>
                          <w:szCs w:val="16"/>
                        </w:rPr>
                        <w:t>. Bep</w:t>
                      </w:r>
                      <w:r w:rsidR="00184DEE">
                        <w:rPr>
                          <w:rFonts w:ascii="Arial" w:hAnsi="Arial" w:cstheme="minorBidi"/>
                          <w:color w:val="000000" w:themeColor="text1"/>
                          <w:kern w:val="24"/>
                          <w:sz w:val="16"/>
                          <w:szCs w:val="16"/>
                        </w:rPr>
                        <w:t>a</w:t>
                      </w:r>
                      <w:r w:rsidR="00FB7699" w:rsidRPr="00FB7699">
                        <w:rPr>
                          <w:rFonts w:ascii="Arial" w:hAnsi="Arial" w:cstheme="minorBidi"/>
                          <w:color w:val="000000" w:themeColor="text1"/>
                          <w:kern w:val="24"/>
                          <w:sz w:val="16"/>
                          <w:szCs w:val="16"/>
                        </w:rPr>
                        <w:t xml:space="preserve">ling </w:t>
                      </w:r>
                    </w:p>
                    <w:p w14:paraId="1BEE3F49" w14:textId="77777777" w:rsidR="00FB7699" w:rsidRDefault="00FB7699" w:rsidP="00FB7699">
                      <w:pPr>
                        <w:pStyle w:val="Normaalweb"/>
                        <w:kinsoku w:val="0"/>
                        <w:overflowPunct w:val="0"/>
                        <w:spacing w:before="0" w:beforeAutospacing="0" w:after="0" w:afterAutospacing="0"/>
                        <w:jc w:val="center"/>
                        <w:textAlignment w:val="baseline"/>
                      </w:pPr>
                      <w:r w:rsidRPr="00FB7699">
                        <w:rPr>
                          <w:rFonts w:ascii="Arial" w:hAnsi="Arial" w:cstheme="minorBidi"/>
                          <w:color w:val="000000" w:themeColor="text1"/>
                          <w:kern w:val="24"/>
                          <w:sz w:val="16"/>
                          <w:szCs w:val="16"/>
                        </w:rPr>
                        <w:t xml:space="preserve">oordeel en </w:t>
                      </w:r>
                    </w:p>
                    <w:p w14:paraId="1DFE81C1" w14:textId="77777777" w:rsidR="00FB7699" w:rsidRDefault="00FB7699" w:rsidP="00FB7699">
                      <w:pPr>
                        <w:pStyle w:val="Normaalweb"/>
                        <w:kinsoku w:val="0"/>
                        <w:overflowPunct w:val="0"/>
                        <w:spacing w:before="0" w:beforeAutospacing="0" w:after="0" w:afterAutospacing="0"/>
                        <w:jc w:val="center"/>
                        <w:textAlignment w:val="baseline"/>
                      </w:pPr>
                      <w:r w:rsidRPr="00FB7699">
                        <w:rPr>
                          <w:rFonts w:ascii="Arial" w:hAnsi="Arial" w:cstheme="minorBidi"/>
                          <w:color w:val="000000" w:themeColor="text1"/>
                          <w:kern w:val="24"/>
                          <w:sz w:val="16"/>
                          <w:szCs w:val="16"/>
                        </w:rPr>
                        <w:t>advies aan</w:t>
                      </w:r>
                    </w:p>
                    <w:p w14:paraId="47C47F5C" w14:textId="77777777" w:rsidR="00FB7699" w:rsidRPr="007A061C" w:rsidRDefault="00FB7699" w:rsidP="00FB7699">
                      <w:pPr>
                        <w:pStyle w:val="Normaalweb"/>
                        <w:kinsoku w:val="0"/>
                        <w:overflowPunct w:val="0"/>
                        <w:spacing w:before="0" w:beforeAutospacing="0" w:after="0" w:afterAutospacing="0"/>
                        <w:jc w:val="center"/>
                        <w:textAlignment w:val="baseline"/>
                      </w:pPr>
                      <w:r w:rsidRPr="007A061C">
                        <w:rPr>
                          <w:rFonts w:ascii="Arial" w:hAnsi="Arial" w:cstheme="minorBidi"/>
                          <w:color w:val="000000" w:themeColor="text1"/>
                          <w:kern w:val="24"/>
                          <w:sz w:val="16"/>
                          <w:szCs w:val="16"/>
                        </w:rPr>
                        <w:t>directie</w:t>
                      </w:r>
                    </w:p>
                  </w:txbxContent>
                </v:textbox>
              </v:shape>
            </w:pict>
          </mc:Fallback>
        </mc:AlternateContent>
      </w:r>
      <w:r w:rsidRPr="007A061C">
        <w:rPr>
          <w:rFonts w:cs="Arial"/>
          <w:b/>
          <w:bCs/>
          <w:i/>
          <w:iCs/>
          <w:noProof/>
          <w:color w:val="000000" w:themeColor="text1"/>
          <w:sz w:val="20"/>
        </w:rPr>
        <mc:AlternateContent>
          <mc:Choice Requires="wps">
            <w:drawing>
              <wp:anchor distT="0" distB="0" distL="114300" distR="114300" simplePos="0" relativeHeight="251701248" behindDoc="0" locked="0" layoutInCell="1" allowOverlap="1" wp14:anchorId="717633A5" wp14:editId="68E1C325">
                <wp:simplePos x="0" y="0"/>
                <wp:positionH relativeFrom="column">
                  <wp:posOffset>1457325</wp:posOffset>
                </wp:positionH>
                <wp:positionV relativeFrom="paragraph">
                  <wp:posOffset>5479415</wp:posOffset>
                </wp:positionV>
                <wp:extent cx="1270" cy="314960"/>
                <wp:effectExtent l="76200" t="0" r="74930" b="66040"/>
                <wp:wrapNone/>
                <wp:docPr id="422661965" name="AutoShape 4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314960"/>
                        </a:xfrm>
                        <a:prstGeom prst="straightConnector1">
                          <a:avLst/>
                        </a:prstGeom>
                        <a:noFill/>
                        <a:ln w="9525">
                          <a:solidFill>
                            <a:schemeClr val="tx1"/>
                          </a:solidFill>
                          <a:round/>
                          <a:headEnd/>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4F28FEA9" id="AutoShape 450" o:spid="_x0000_s1026" type="#_x0000_t32" style="position:absolute;margin-left:114.75pt;margin-top:431.45pt;width:.1pt;height:24.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" strokecolor="black [3213]">
                <v:stroke endarrow="block"/>
              </v:shape>
            </w:pict>
          </mc:Fallback>
        </mc:AlternateContent>
      </w:r>
      <w:r w:rsidRPr="007A061C">
        <w:rPr>
          <w:rFonts w:cs="Arial"/>
          <w:b/>
          <w:bCs/>
          <w:i/>
          <w:iCs/>
          <w:noProof/>
          <w:color w:val="000000" w:themeColor="text1"/>
          <w:sz w:val="20"/>
        </w:rPr>
        <mc:AlternateContent>
          <mc:Choice Requires="wps">
            <w:drawing>
              <wp:anchor distT="0" distB="0" distL="114300" distR="114300" simplePos="0" relativeHeight="251693056" behindDoc="0" locked="0" layoutInCell="1" allowOverlap="1" wp14:anchorId="37396F5C" wp14:editId="62E7E9CF">
                <wp:simplePos x="0" y="0"/>
                <wp:positionH relativeFrom="column">
                  <wp:posOffset>8311515</wp:posOffset>
                </wp:positionH>
                <wp:positionV relativeFrom="paragraph">
                  <wp:posOffset>6276975</wp:posOffset>
                </wp:positionV>
                <wp:extent cx="92710" cy="209550"/>
                <wp:effectExtent l="0" t="0" r="59690" b="57150"/>
                <wp:wrapNone/>
                <wp:docPr id="2092" name="AutoShape 4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710" cy="209550"/>
                        </a:xfrm>
                        <a:prstGeom prst="straightConnector1">
                          <a:avLst/>
                        </a:prstGeom>
                        <a:noFill/>
                        <a:ln w="9525">
                          <a:solidFill>
                            <a:schemeClr val="tx1"/>
                          </a:solidFill>
                          <a:round/>
                          <a:headEnd/>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73922227" id="AutoShape 457" o:spid="_x0000_s1026" type="#_x0000_t32" style="position:absolute;margin-left:654.45pt;margin-top:494.25pt;width:7.3pt;height:1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" strokecolor="black [3213]">
                <v:stroke endarrow="block"/>
              </v:shape>
            </w:pict>
          </mc:Fallback>
        </mc:AlternateContent>
      </w:r>
      <w:r w:rsidRPr="007A061C">
        <w:rPr>
          <w:rFonts w:cs="Arial"/>
          <w:b/>
          <w:bCs/>
          <w:i/>
          <w:iCs/>
          <w:noProof/>
          <w:color w:val="000000" w:themeColor="text1"/>
          <w:sz w:val="20"/>
        </w:rPr>
        <mc:AlternateContent>
          <mc:Choice Requires="wps">
            <w:drawing>
              <wp:anchor distT="0" distB="0" distL="114300" distR="114300" simplePos="0" relativeHeight="251680768" behindDoc="0" locked="0" layoutInCell="1" allowOverlap="1" wp14:anchorId="247B4FA9" wp14:editId="10754467">
                <wp:simplePos x="0" y="0"/>
                <wp:positionH relativeFrom="column">
                  <wp:posOffset>1761490</wp:posOffset>
                </wp:positionH>
                <wp:positionV relativeFrom="paragraph">
                  <wp:posOffset>3681095</wp:posOffset>
                </wp:positionV>
                <wp:extent cx="0" cy="368501"/>
                <wp:effectExtent l="76200" t="0" r="76200" b="50800"/>
                <wp:wrapNone/>
                <wp:docPr id="2086" name="AutoShape 4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8501"/>
                        </a:xfrm>
                        <a:prstGeom prst="straightConnector1">
                          <a:avLst/>
                        </a:prstGeom>
                        <a:noFill/>
                        <a:ln w="9525">
                          <a:solidFill>
                            <a:schemeClr val="tx1"/>
                          </a:solidFill>
                          <a:round/>
                          <a:headEnd/>
                          <a:tailEnd type="triangle" w="med" len="med"/>
                        </a:ln>
                      </wps:spPr>
                      <wps:bodyPr/>
                    </wps:wsp>
                  </a:graphicData>
                </a:graphic>
                <wp14:sizeRelV relativeFrom="margin">
                  <wp14:pctHeight>0</wp14:pctHeight>
                </wp14:sizeRelV>
              </wp:anchor>
            </w:drawing>
          </mc:Choice>
          <mc:Fallback>
            <w:pict>
              <v:shape w14:anchorId="7F6C506F" id="AutoShape 449" o:spid="_x0000_s1026" type="#_x0000_t32" style="position:absolute;margin-left:138.7pt;margin-top:289.85pt;width:0;height:29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" strokecolor="black [3213]">
                <v:stroke endarrow="block"/>
              </v:shape>
            </w:pict>
          </mc:Fallback>
        </mc:AlternateContent>
      </w:r>
      <w:r w:rsidRPr="007A061C">
        <w:rPr>
          <w:rFonts w:cs="Arial"/>
          <w:b/>
          <w:bCs/>
          <w:i/>
          <w:iCs/>
          <w:noProof/>
          <w:color w:val="000000" w:themeColor="text1"/>
          <w:sz w:val="20"/>
        </w:rPr>
        <mc:AlternateContent>
          <mc:Choice Requires="wps">
            <w:drawing>
              <wp:anchor distT="0" distB="0" distL="114300" distR="114300" simplePos="0" relativeHeight="251684864" behindDoc="0" locked="0" layoutInCell="1" allowOverlap="1" wp14:anchorId="5A4A1CDC" wp14:editId="7D100D15">
                <wp:simplePos x="0" y="0"/>
                <wp:positionH relativeFrom="column">
                  <wp:posOffset>7985125</wp:posOffset>
                </wp:positionH>
                <wp:positionV relativeFrom="paragraph">
                  <wp:posOffset>8583930</wp:posOffset>
                </wp:positionV>
                <wp:extent cx="45719" cy="270516"/>
                <wp:effectExtent l="57150" t="0" r="50165" b="53340"/>
                <wp:wrapNone/>
                <wp:docPr id="2088" name="AutoShape 4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270516"/>
                        </a:xfrm>
                        <a:prstGeom prst="straightConnector1">
                          <a:avLst/>
                        </a:prstGeom>
                        <a:noFill/>
                        <a:ln w="9525">
                          <a:solidFill>
                            <a:schemeClr val="tx1"/>
                          </a:solidFill>
                          <a:round/>
                          <a:headEnd/>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17D06D2E" id="AutoShape 451" o:spid="_x0000_s1026" type="#_x0000_t32" style="position:absolute;margin-left:628.75pt;margin-top:675.9pt;width:3.6pt;height:21.3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" strokecolor="black [3213]">
                <v:stroke endarrow="block"/>
              </v:shape>
            </w:pict>
          </mc:Fallback>
        </mc:AlternateContent>
      </w:r>
      <w:r w:rsidRPr="007A061C">
        <w:rPr>
          <w:rFonts w:cs="Arial"/>
          <w:b/>
          <w:bCs/>
          <w:i/>
          <w:iCs/>
          <w:noProof/>
          <w:color w:val="000000" w:themeColor="text1"/>
          <w:sz w:val="20"/>
        </w:rPr>
        <mc:AlternateContent>
          <mc:Choice Requires="wps">
            <w:drawing>
              <wp:anchor distT="0" distB="0" distL="114300" distR="114300" simplePos="0" relativeHeight="251650048" behindDoc="0" locked="0" layoutInCell="1" allowOverlap="1" wp14:anchorId="39CCE28E" wp14:editId="252A8602">
                <wp:simplePos x="0" y="0"/>
                <wp:positionH relativeFrom="column">
                  <wp:posOffset>74930</wp:posOffset>
                </wp:positionH>
                <wp:positionV relativeFrom="paragraph">
                  <wp:posOffset>8056880</wp:posOffset>
                </wp:positionV>
                <wp:extent cx="762000" cy="457200"/>
                <wp:effectExtent l="0" t="0" r="18415" b="19050"/>
                <wp:wrapNone/>
                <wp:docPr id="2071" name="AutoShape 4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457200"/>
                        </a:xfrm>
                        <a:prstGeom prst="flowChartAlternateProcess">
                          <a:avLst/>
                        </a:prstGeom>
                        <a:noFill/>
                        <a:ln w="9525">
                          <a:solidFill>
                            <a:schemeClr val="tx1"/>
                          </a:solidFill>
                          <a:miter lim="800000"/>
                          <a:headEnd/>
                          <a:tailEnd/>
                        </a:ln>
                      </wps:spPr>
                      <wps:txbx>
                        <w:txbxContent>
                          <w:p w14:paraId="51C216DD" w14:textId="448EAD86" w:rsidR="00FB7699" w:rsidRDefault="00FB7699" w:rsidP="001A2297">
                            <w:pPr>
                              <w:pStyle w:val="Normaalweb"/>
                              <w:kinsoku w:val="0"/>
                              <w:overflowPunct w:val="0"/>
                              <w:spacing w:before="0" w:beforeAutospacing="0" w:after="0" w:afterAutospacing="0"/>
                              <w:textAlignment w:val="baseline"/>
                            </w:pPr>
                            <w:r>
                              <w:rPr>
                                <w:rFonts w:ascii="Arial" w:hAnsi="Arial" w:cstheme="minorBidi"/>
                                <w:color w:val="000000" w:themeColor="text1"/>
                                <w:kern w:val="24"/>
                                <w:sz w:val="16"/>
                                <w:szCs w:val="16"/>
                                <w:lang w:val="en-US"/>
                              </w:rPr>
                              <w:t xml:space="preserve"> </w:t>
                            </w:r>
                            <w:proofErr w:type="spellStart"/>
                            <w:r>
                              <w:rPr>
                                <w:rFonts w:ascii="Arial" w:hAnsi="Arial" w:cstheme="minorBidi"/>
                                <w:color w:val="000000" w:themeColor="text1"/>
                                <w:kern w:val="24"/>
                                <w:sz w:val="16"/>
                                <w:szCs w:val="16"/>
                                <w:lang w:val="en-US"/>
                              </w:rPr>
                              <w:t>Einde</w:t>
                            </w:r>
                            <w:proofErr w:type="spellEnd"/>
                          </w:p>
                        </w:txbxContent>
                      </wps:txbx>
                      <wps:bodyPr wrap="none" anchor="ctr"/>
                    </wps:wsp>
                  </a:graphicData>
                </a:graphic>
              </wp:anchor>
            </w:drawing>
          </mc:Choice>
          <mc:Fallback>
            <w:pict>
              <v:shape w14:anchorId="39CCE28E" id="AutoShape 432" o:spid="_x0000_s1032" type="#_x0000_t176" style="position:absolute;margin-left:5.9pt;margin-top:634.4pt;width:60pt;height:36pt;z-index:25165004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" filled="f" strokecolor="black [3213]">
                <v:textbox>
                  <w:txbxContent>
                    <w:p w14:paraId="51C216DD" w14:textId="448EAD86" w:rsidR="00FB7699" w:rsidRDefault="00FB7699" w:rsidP="001A2297">
                      <w:pPr>
                        <w:pStyle w:val="Normaalweb"/>
                        <w:kinsoku w:val="0"/>
                        <w:overflowPunct w:val="0"/>
                        <w:spacing w:before="0" w:beforeAutospacing="0" w:after="0" w:afterAutospacing="0"/>
                        <w:textAlignment w:val="baseline"/>
                      </w:pPr>
                      <w:r>
                        <w:rPr>
                          <w:rFonts w:ascii="Arial" w:hAnsi="Arial" w:cstheme="minorBidi"/>
                          <w:color w:val="000000" w:themeColor="text1"/>
                          <w:kern w:val="24"/>
                          <w:sz w:val="16"/>
                          <w:szCs w:val="16"/>
                          <w:lang w:val="en-US"/>
                        </w:rPr>
                        <w:t xml:space="preserve"> </w:t>
                      </w:r>
                      <w:proofErr w:type="spellStart"/>
                      <w:r>
                        <w:rPr>
                          <w:rFonts w:ascii="Arial" w:hAnsi="Arial" w:cstheme="minorBidi"/>
                          <w:color w:val="000000" w:themeColor="text1"/>
                          <w:kern w:val="24"/>
                          <w:sz w:val="16"/>
                          <w:szCs w:val="16"/>
                          <w:lang w:val="en-US"/>
                        </w:rPr>
                        <w:t>Einde</w:t>
                      </w:r>
                      <w:proofErr w:type="spellEnd"/>
                    </w:p>
                  </w:txbxContent>
                </v:textbox>
              </v:shape>
            </w:pict>
          </mc:Fallback>
        </mc:AlternateContent>
      </w:r>
      <w:r w:rsidRPr="007A061C">
        <w:rPr>
          <w:rFonts w:cs="Arial"/>
          <w:b/>
          <w:bCs/>
          <w:i/>
          <w:iCs/>
          <w:noProof/>
          <w:color w:val="000000" w:themeColor="text1"/>
          <w:sz w:val="20"/>
        </w:rPr>
        <mc:AlternateContent>
          <mc:Choice Requires="wps">
            <w:drawing>
              <wp:anchor distT="0" distB="0" distL="114300" distR="114300" simplePos="0" relativeHeight="251666432" behindDoc="0" locked="0" layoutInCell="1" allowOverlap="1" wp14:anchorId="4A1AD687" wp14:editId="3D95BD15">
                <wp:simplePos x="0" y="0"/>
                <wp:positionH relativeFrom="column">
                  <wp:posOffset>337185</wp:posOffset>
                </wp:positionH>
                <wp:positionV relativeFrom="paragraph">
                  <wp:posOffset>7505065</wp:posOffset>
                </wp:positionV>
                <wp:extent cx="0" cy="533400"/>
                <wp:effectExtent l="76200" t="0" r="57150" b="57150"/>
                <wp:wrapNone/>
                <wp:docPr id="2079" name="AutoShape 4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3400"/>
                        </a:xfrm>
                        <a:prstGeom prst="straightConnector1">
                          <a:avLst/>
                        </a:prstGeom>
                        <a:noFill/>
                        <a:ln w="9525">
                          <a:solidFill>
                            <a:schemeClr val="tx1"/>
                          </a:solidFill>
                          <a:round/>
                          <a:headEnd/>
                          <a:tailEnd type="triangle" w="med" len="med"/>
                        </a:ln>
                      </wps:spPr>
                      <wps:bodyPr/>
                    </wps:wsp>
                  </a:graphicData>
                </a:graphic>
              </wp:anchor>
            </w:drawing>
          </mc:Choice>
          <mc:Fallback>
            <w:pict>
              <v:shape w14:anchorId="33FFBDC1" id="AutoShape 441" o:spid="_x0000_s1026" type="#_x0000_t32" style="position:absolute;margin-left:26.55pt;margin-top:590.95pt;width:0;height:42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" strokecolor="black [3213]">
                <v:stroke endarrow="block"/>
              </v:shape>
            </w:pict>
          </mc:Fallback>
        </mc:AlternateContent>
      </w:r>
      <w:r w:rsidRPr="007A061C">
        <w:rPr>
          <w:rFonts w:cs="Arial"/>
          <w:b/>
          <w:bCs/>
          <w:i/>
          <w:iCs/>
          <w:noProof/>
          <w:color w:val="000000" w:themeColor="text1"/>
          <w:sz w:val="20"/>
        </w:rPr>
        <mc:AlternateContent>
          <mc:Choice Requires="wps">
            <w:drawing>
              <wp:anchor distT="0" distB="0" distL="114300" distR="114300" simplePos="0" relativeHeight="251699200" behindDoc="0" locked="0" layoutInCell="1" allowOverlap="1" wp14:anchorId="2CA0E1B9" wp14:editId="56060DEE">
                <wp:simplePos x="0" y="0"/>
                <wp:positionH relativeFrom="leftMargin">
                  <wp:posOffset>695324</wp:posOffset>
                </wp:positionH>
                <wp:positionV relativeFrom="paragraph">
                  <wp:posOffset>2124075</wp:posOffset>
                </wp:positionV>
                <wp:extent cx="409575" cy="4867275"/>
                <wp:effectExtent l="133350" t="76200" r="0" b="28575"/>
                <wp:wrapNone/>
                <wp:docPr id="4" name="Gebogen verbindingslijn 4"/>
                <wp:cNvGraphicFramePr/>
                <a:graphic xmlns:a="http://schemas.openxmlformats.org/drawingml/2006/main">
                  <a:graphicData uri="http://schemas.microsoft.com/office/word/2010/wordprocessingShape">
                    <wps:wsp>
                      <wps:cNvCnPr/>
                      <wps:spPr>
                        <a:xfrm flipV="1">
                          <a:off x="0" y="0"/>
                          <a:ext cx="409575" cy="4867275"/>
                        </a:xfrm>
                        <a:prstGeom prst="bentConnector3">
                          <a:avLst>
                            <a:gd name="adj1" fmla="val -30571"/>
                          </a:avLst>
                        </a:prstGeom>
                        <a:noFill/>
                        <a:ln w="9525">
                          <a:solidFill>
                            <a:schemeClr val="tx1"/>
                          </a:solidFill>
                          <a:round/>
                          <a:headEnd/>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0A5E2AD8" id="Gebogen verbindingslijn 4" o:spid="_x0000_s1026" type="#_x0000_t34" style="position:absolute;margin-left:54.75pt;margin-top:167.25pt;width:32.25pt;height:383.25pt;flip:y;z-index:25169920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" adj="-6603" strokecolor="black [3213]">
                <v:stroke endarrow="block" joinstyle="round"/>
                <w10:wrap anchorx="margin"/>
              </v:shape>
            </w:pict>
          </mc:Fallback>
        </mc:AlternateContent>
      </w:r>
      <w:r w:rsidRPr="007A061C">
        <w:rPr>
          <w:rFonts w:cs="Arial"/>
          <w:b/>
          <w:bCs/>
          <w:i/>
          <w:iCs/>
          <w:noProof/>
          <w:color w:val="000000" w:themeColor="text1"/>
          <w:sz w:val="20"/>
        </w:rPr>
        <mc:AlternateContent>
          <mc:Choice Requires="wps">
            <w:drawing>
              <wp:anchor distT="0" distB="0" distL="114300" distR="114300" simplePos="0" relativeHeight="251643904" behindDoc="0" locked="0" layoutInCell="1" allowOverlap="1" wp14:anchorId="676C9618" wp14:editId="54B71070">
                <wp:simplePos x="0" y="0"/>
                <wp:positionH relativeFrom="column">
                  <wp:posOffset>-374650</wp:posOffset>
                </wp:positionH>
                <wp:positionV relativeFrom="paragraph">
                  <wp:posOffset>6518910</wp:posOffset>
                </wp:positionV>
                <wp:extent cx="1399429" cy="980799"/>
                <wp:effectExtent l="19050" t="19050" r="10795" b="29210"/>
                <wp:wrapNone/>
                <wp:docPr id="2068" name="AutoShape 4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429" cy="980799"/>
                        </a:xfrm>
                        <a:prstGeom prst="flowChartDecision">
                          <a:avLst/>
                        </a:prstGeom>
                        <a:noFill/>
                        <a:ln w="9525">
                          <a:solidFill>
                            <a:schemeClr val="tx1"/>
                          </a:solidFill>
                          <a:miter lim="800000"/>
                          <a:headEnd/>
                          <a:tailEnd/>
                        </a:ln>
                      </wps:spPr>
                      <wps:txbx>
                        <w:txbxContent>
                          <w:p w14:paraId="61DA7A0A" w14:textId="453D896D" w:rsidR="00FB7699" w:rsidRDefault="00FB7699" w:rsidP="001A2297">
                            <w:pPr>
                              <w:pStyle w:val="Normaalweb"/>
                              <w:kinsoku w:val="0"/>
                              <w:overflowPunct w:val="0"/>
                              <w:spacing w:before="0" w:beforeAutospacing="0" w:after="0" w:afterAutospacing="0"/>
                              <w:textAlignment w:val="baseline"/>
                            </w:pPr>
                            <w:r>
                              <w:rPr>
                                <w:rFonts w:ascii="Arial" w:hAnsi="Arial" w:cstheme="minorBidi"/>
                                <w:color w:val="000000" w:themeColor="text1"/>
                                <w:kern w:val="24"/>
                                <w:sz w:val="16"/>
                                <w:szCs w:val="16"/>
                                <w:lang w:val="en-US"/>
                              </w:rPr>
                              <w:t xml:space="preserve"> </w:t>
                            </w:r>
                            <w:proofErr w:type="spellStart"/>
                            <w:r>
                              <w:rPr>
                                <w:rFonts w:ascii="Arial" w:hAnsi="Arial" w:cstheme="minorBidi"/>
                                <w:color w:val="000000" w:themeColor="text1"/>
                                <w:kern w:val="24"/>
                                <w:sz w:val="16"/>
                                <w:szCs w:val="16"/>
                                <w:lang w:val="en-US"/>
                              </w:rPr>
                              <w:t>Klacht</w:t>
                            </w:r>
                            <w:proofErr w:type="spellEnd"/>
                            <w:r>
                              <w:rPr>
                                <w:rFonts w:ascii="Arial" w:hAnsi="Arial" w:cstheme="minorBidi"/>
                                <w:color w:val="000000" w:themeColor="text1"/>
                                <w:kern w:val="24"/>
                                <w:sz w:val="16"/>
                                <w:szCs w:val="16"/>
                                <w:lang w:val="en-US"/>
                              </w:rPr>
                              <w:t xml:space="preserve"> </w:t>
                            </w:r>
                          </w:p>
                          <w:p w14:paraId="1588BD9B" w14:textId="77777777" w:rsidR="00FB7699" w:rsidRDefault="00FB7699" w:rsidP="00FB7699">
                            <w:pPr>
                              <w:pStyle w:val="Normaalweb"/>
                              <w:kinsoku w:val="0"/>
                              <w:overflowPunct w:val="0"/>
                              <w:spacing w:before="0" w:beforeAutospacing="0" w:after="0" w:afterAutospacing="0"/>
                              <w:jc w:val="center"/>
                              <w:textAlignment w:val="baseline"/>
                            </w:pPr>
                            <w:r w:rsidRPr="00DD5401">
                              <w:rPr>
                                <w:rFonts w:ascii="Arial" w:hAnsi="Arial" w:cstheme="minorBidi"/>
                                <w:color w:val="000000" w:themeColor="text1"/>
                                <w:kern w:val="24"/>
                                <w:sz w:val="16"/>
                                <w:szCs w:val="16"/>
                              </w:rPr>
                              <w:t>opgelost</w:t>
                            </w:r>
                            <w:r>
                              <w:rPr>
                                <w:rFonts w:ascii="Arial" w:hAnsi="Arial" w:cstheme="minorBidi"/>
                                <w:color w:val="000000" w:themeColor="text1"/>
                                <w:kern w:val="24"/>
                                <w:sz w:val="16"/>
                                <w:szCs w:val="16"/>
                                <w:lang w:val="en-US"/>
                              </w:rPr>
                              <w:t>?</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shape w14:anchorId="676C9618" id="AutoShape 429" o:spid="_x0000_s1033" type="#_x0000_t110" style="position:absolute;margin-left:-29.5pt;margin-top:513.3pt;width:110.2pt;height:77.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" filled="f" strokecolor="black [3213]">
                <v:textbox>
                  <w:txbxContent>
                    <w:p w14:paraId="61DA7A0A" w14:textId="453D896D" w:rsidR="00FB7699" w:rsidRDefault="00FB7699" w:rsidP="001A2297">
                      <w:pPr>
                        <w:pStyle w:val="Normaalweb"/>
                        <w:kinsoku w:val="0"/>
                        <w:overflowPunct w:val="0"/>
                        <w:spacing w:before="0" w:beforeAutospacing="0" w:after="0" w:afterAutospacing="0"/>
                        <w:textAlignment w:val="baseline"/>
                      </w:pPr>
                      <w:r>
                        <w:rPr>
                          <w:rFonts w:ascii="Arial" w:hAnsi="Arial" w:cstheme="minorBidi"/>
                          <w:color w:val="000000" w:themeColor="text1"/>
                          <w:kern w:val="24"/>
                          <w:sz w:val="16"/>
                          <w:szCs w:val="16"/>
                          <w:lang w:val="en-US"/>
                        </w:rPr>
                        <w:t xml:space="preserve"> </w:t>
                      </w:r>
                      <w:proofErr w:type="spellStart"/>
                      <w:r>
                        <w:rPr>
                          <w:rFonts w:ascii="Arial" w:hAnsi="Arial" w:cstheme="minorBidi"/>
                          <w:color w:val="000000" w:themeColor="text1"/>
                          <w:kern w:val="24"/>
                          <w:sz w:val="16"/>
                          <w:szCs w:val="16"/>
                          <w:lang w:val="en-US"/>
                        </w:rPr>
                        <w:t>Klacht</w:t>
                      </w:r>
                      <w:proofErr w:type="spellEnd"/>
                      <w:r>
                        <w:rPr>
                          <w:rFonts w:ascii="Arial" w:hAnsi="Arial" w:cstheme="minorBidi"/>
                          <w:color w:val="000000" w:themeColor="text1"/>
                          <w:kern w:val="24"/>
                          <w:sz w:val="16"/>
                          <w:szCs w:val="16"/>
                          <w:lang w:val="en-US"/>
                        </w:rPr>
                        <w:t xml:space="preserve"> </w:t>
                      </w:r>
                    </w:p>
                    <w:p w14:paraId="1588BD9B" w14:textId="77777777" w:rsidR="00FB7699" w:rsidRDefault="00FB7699" w:rsidP="00FB7699">
                      <w:pPr>
                        <w:pStyle w:val="Normaalweb"/>
                        <w:kinsoku w:val="0"/>
                        <w:overflowPunct w:val="0"/>
                        <w:spacing w:before="0" w:beforeAutospacing="0" w:after="0" w:afterAutospacing="0"/>
                        <w:jc w:val="center"/>
                        <w:textAlignment w:val="baseline"/>
                      </w:pPr>
                      <w:r w:rsidRPr="00DD5401">
                        <w:rPr>
                          <w:rFonts w:ascii="Arial" w:hAnsi="Arial" w:cstheme="minorBidi"/>
                          <w:color w:val="000000" w:themeColor="text1"/>
                          <w:kern w:val="24"/>
                          <w:sz w:val="16"/>
                          <w:szCs w:val="16"/>
                        </w:rPr>
                        <w:t>opgelost</w:t>
                      </w:r>
                      <w:r>
                        <w:rPr>
                          <w:rFonts w:ascii="Arial" w:hAnsi="Arial" w:cstheme="minorBidi"/>
                          <w:color w:val="000000" w:themeColor="text1"/>
                          <w:kern w:val="24"/>
                          <w:sz w:val="16"/>
                          <w:szCs w:val="16"/>
                          <w:lang w:val="en-US"/>
                        </w:rPr>
                        <w:t>?</w:t>
                      </w:r>
                    </w:p>
                  </w:txbxContent>
                </v:textbox>
              </v:shape>
            </w:pict>
          </mc:Fallback>
        </mc:AlternateContent>
      </w:r>
      <w:r w:rsidRPr="007A061C">
        <w:rPr>
          <w:rFonts w:cs="Arial"/>
          <w:b/>
          <w:bCs/>
          <w:i/>
          <w:iCs/>
          <w:noProof/>
          <w:color w:val="000000" w:themeColor="text1"/>
          <w:sz w:val="20"/>
        </w:rPr>
        <mc:AlternateContent>
          <mc:Choice Requires="wps">
            <w:drawing>
              <wp:anchor distT="0" distB="0" distL="114300" distR="114300" simplePos="0" relativeHeight="251664384" behindDoc="0" locked="0" layoutInCell="1" allowOverlap="1" wp14:anchorId="36A96329" wp14:editId="25C6C16C">
                <wp:simplePos x="0" y="0"/>
                <wp:positionH relativeFrom="column">
                  <wp:posOffset>285750</wp:posOffset>
                </wp:positionH>
                <wp:positionV relativeFrom="paragraph">
                  <wp:posOffset>5414010</wp:posOffset>
                </wp:positionV>
                <wp:extent cx="0" cy="1121134"/>
                <wp:effectExtent l="76200" t="0" r="57150" b="60325"/>
                <wp:wrapNone/>
                <wp:docPr id="2078" name="AutoShape 4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21134"/>
                        </a:xfrm>
                        <a:prstGeom prst="straightConnector1">
                          <a:avLst/>
                        </a:prstGeom>
                        <a:noFill/>
                        <a:ln w="9525">
                          <a:solidFill>
                            <a:schemeClr val="tx1"/>
                          </a:solidFill>
                          <a:round/>
                          <a:headEnd/>
                          <a:tailEnd type="triangle" w="med" len="med"/>
                        </a:ln>
                      </wps:spPr>
                      <wps:bodyPr/>
                    </wps:wsp>
                  </a:graphicData>
                </a:graphic>
                <wp14:sizeRelV relativeFrom="margin">
                  <wp14:pctHeight>0</wp14:pctHeight>
                </wp14:sizeRelV>
              </wp:anchor>
            </w:drawing>
          </mc:Choice>
          <mc:Fallback>
            <w:pict>
              <v:shape w14:anchorId="54394440" id="AutoShape 440" o:spid="_x0000_s1026" type="#_x0000_t32" style="position:absolute;margin-left:22.5pt;margin-top:426.3pt;width:0;height:88.3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" strokecolor="black [3213]">
                <v:stroke endarrow="block"/>
              </v:shape>
            </w:pict>
          </mc:Fallback>
        </mc:AlternateContent>
      </w:r>
      <w:r w:rsidRPr="007A061C">
        <w:rPr>
          <w:rFonts w:cs="Arial"/>
          <w:b/>
          <w:bCs/>
          <w:i/>
          <w:iCs/>
          <w:noProof/>
          <w:color w:val="000000" w:themeColor="text1"/>
          <w:sz w:val="20"/>
        </w:rPr>
        <mc:AlternateContent>
          <mc:Choice Requires="wps">
            <w:drawing>
              <wp:anchor distT="0" distB="0" distL="114300" distR="114300" simplePos="0" relativeHeight="251639808" behindDoc="0" locked="0" layoutInCell="1" allowOverlap="1" wp14:anchorId="29826248" wp14:editId="051C1753">
                <wp:simplePos x="0" y="0"/>
                <wp:positionH relativeFrom="column">
                  <wp:posOffset>-210820</wp:posOffset>
                </wp:positionH>
                <wp:positionV relativeFrom="paragraph">
                  <wp:posOffset>4993640</wp:posOffset>
                </wp:positionV>
                <wp:extent cx="909955" cy="381000"/>
                <wp:effectExtent l="0" t="0" r="24765" b="19050"/>
                <wp:wrapNone/>
                <wp:docPr id="2067" name="AutoShape 4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9955" cy="381000"/>
                        </a:xfrm>
                        <a:prstGeom prst="flowChartProcess">
                          <a:avLst/>
                        </a:prstGeom>
                        <a:noFill/>
                        <a:ln w="9525">
                          <a:solidFill>
                            <a:schemeClr val="tx1"/>
                          </a:solidFill>
                          <a:miter lim="800000"/>
                          <a:headEnd/>
                          <a:tailEnd/>
                        </a:ln>
                      </wps:spPr>
                      <wps:txbx>
                        <w:txbxContent>
                          <w:p w14:paraId="2F929D6B" w14:textId="10F58224" w:rsidR="00FB7699" w:rsidRDefault="00FB7699" w:rsidP="00FB7699">
                            <w:pPr>
                              <w:pStyle w:val="Normaalweb"/>
                              <w:kinsoku w:val="0"/>
                              <w:overflowPunct w:val="0"/>
                              <w:spacing w:before="0" w:beforeAutospacing="0" w:after="0" w:afterAutospacing="0"/>
                              <w:jc w:val="center"/>
                              <w:textAlignment w:val="baseline"/>
                            </w:pPr>
                            <w:r>
                              <w:rPr>
                                <w:rFonts w:ascii="Arial" w:hAnsi="Arial" w:cstheme="minorBidi"/>
                                <w:color w:val="000000" w:themeColor="text1"/>
                                <w:kern w:val="24"/>
                                <w:sz w:val="16"/>
                                <w:szCs w:val="16"/>
                                <w:lang w:val="en-US"/>
                              </w:rPr>
                              <w:t>.</w:t>
                            </w:r>
                            <w:r w:rsidRPr="00DD5401">
                              <w:rPr>
                                <w:rFonts w:ascii="Arial" w:hAnsi="Arial" w:cstheme="minorBidi"/>
                                <w:color w:val="000000" w:themeColor="text1"/>
                                <w:kern w:val="24"/>
                                <w:sz w:val="16"/>
                                <w:szCs w:val="16"/>
                              </w:rPr>
                              <w:t>Inventarisatie</w:t>
                            </w:r>
                            <w:r>
                              <w:rPr>
                                <w:rFonts w:ascii="Arial" w:hAnsi="Arial" w:cstheme="minorBidi"/>
                                <w:color w:val="000000" w:themeColor="text1"/>
                                <w:kern w:val="24"/>
                                <w:sz w:val="16"/>
                                <w:szCs w:val="16"/>
                                <w:lang w:val="en-US"/>
                              </w:rPr>
                              <w:t xml:space="preserve"> </w:t>
                            </w:r>
                          </w:p>
                        </w:txbxContent>
                      </wps:txbx>
                      <wps:bodyPr wrap="none" anchor="ctr"/>
                    </wps:wsp>
                  </a:graphicData>
                </a:graphic>
              </wp:anchor>
            </w:drawing>
          </mc:Choice>
          <mc:Fallback>
            <w:pict>
              <v:shapetype w14:anchorId="29826248" id="_x0000_t109" coordsize="21600,21600" o:spt="109" path="m,l,21600r21600,l21600,xe">
                <v:stroke joinstyle="miter"/>
                <v:path gradientshapeok="t" o:connecttype="rect"/>
              </v:shapetype>
              <v:shape id="AutoShape 428" o:spid="_x0000_s1034" type="#_x0000_t109" style="position:absolute;margin-left:-16.6pt;margin-top:393.2pt;width:71.65pt;height:30pt;z-index:25163980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" filled="f" strokecolor="black [3213]">
                <v:textbox>
                  <w:txbxContent>
                    <w:p w14:paraId="2F929D6B" w14:textId="10F58224" w:rsidR="00FB7699" w:rsidRDefault="00FB7699" w:rsidP="00FB7699">
                      <w:pPr>
                        <w:pStyle w:val="Normaalweb"/>
                        <w:kinsoku w:val="0"/>
                        <w:overflowPunct w:val="0"/>
                        <w:spacing w:before="0" w:beforeAutospacing="0" w:after="0" w:afterAutospacing="0"/>
                        <w:jc w:val="center"/>
                        <w:textAlignment w:val="baseline"/>
                      </w:pPr>
                      <w:r>
                        <w:rPr>
                          <w:rFonts w:ascii="Arial" w:hAnsi="Arial" w:cstheme="minorBidi"/>
                          <w:color w:val="000000" w:themeColor="text1"/>
                          <w:kern w:val="24"/>
                          <w:sz w:val="16"/>
                          <w:szCs w:val="16"/>
                          <w:lang w:val="en-US"/>
                        </w:rPr>
                        <w:t>.</w:t>
                      </w:r>
                      <w:r w:rsidRPr="00DD5401">
                        <w:rPr>
                          <w:rFonts w:ascii="Arial" w:hAnsi="Arial" w:cstheme="minorBidi"/>
                          <w:color w:val="000000" w:themeColor="text1"/>
                          <w:kern w:val="24"/>
                          <w:sz w:val="16"/>
                          <w:szCs w:val="16"/>
                        </w:rPr>
                        <w:t>Inventarisatie</w:t>
                      </w:r>
                      <w:r>
                        <w:rPr>
                          <w:rFonts w:ascii="Arial" w:hAnsi="Arial" w:cstheme="minorBidi"/>
                          <w:color w:val="000000" w:themeColor="text1"/>
                          <w:kern w:val="24"/>
                          <w:sz w:val="16"/>
                          <w:szCs w:val="16"/>
                          <w:lang w:val="en-US"/>
                        </w:rPr>
                        <w:t xml:space="preserve"> </w:t>
                      </w:r>
                    </w:p>
                  </w:txbxContent>
                </v:textbox>
              </v:shape>
            </w:pict>
          </mc:Fallback>
        </mc:AlternateContent>
      </w:r>
      <w:r w:rsidRPr="007A061C">
        <w:rPr>
          <w:rFonts w:cs="Arial"/>
          <w:b/>
          <w:bCs/>
          <w:i/>
          <w:iCs/>
          <w:noProof/>
          <w:color w:val="000000" w:themeColor="text1"/>
          <w:sz w:val="20"/>
        </w:rPr>
        <mc:AlternateContent>
          <mc:Choice Requires="wps">
            <w:drawing>
              <wp:anchor distT="0" distB="0" distL="114300" distR="114300" simplePos="0" relativeHeight="251662336" behindDoc="0" locked="0" layoutInCell="1" allowOverlap="1" wp14:anchorId="692D99EA" wp14:editId="419583D0">
                <wp:simplePos x="0" y="0"/>
                <wp:positionH relativeFrom="column">
                  <wp:posOffset>291465</wp:posOffset>
                </wp:positionH>
                <wp:positionV relativeFrom="paragraph">
                  <wp:posOffset>4679950</wp:posOffset>
                </wp:positionV>
                <wp:extent cx="0" cy="304800"/>
                <wp:effectExtent l="76200" t="0" r="57150" b="57150"/>
                <wp:wrapNone/>
                <wp:docPr id="2077" name="AutoShape 4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chemeClr val="tx1"/>
                          </a:solidFill>
                          <a:round/>
                          <a:headEnd/>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414597C1" id="AutoShape 439" o:spid="_x0000_s1026" type="#_x0000_t32" style="position:absolute;margin-left:22.95pt;margin-top:368.5pt;width:0;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" strokecolor="black [3213]">
                <v:stroke endarrow="block"/>
              </v:shape>
            </w:pict>
          </mc:Fallback>
        </mc:AlternateContent>
      </w:r>
      <w:r w:rsidRPr="007A061C">
        <w:rPr>
          <w:rFonts w:cs="Arial"/>
          <w:b/>
          <w:bCs/>
          <w:i/>
          <w:iCs/>
          <w:noProof/>
          <w:color w:val="000000" w:themeColor="text1"/>
          <w:sz w:val="20"/>
        </w:rPr>
        <mc:AlternateContent>
          <mc:Choice Requires="wps">
            <w:drawing>
              <wp:anchor distT="0" distB="0" distL="114300" distR="114300" simplePos="0" relativeHeight="251695104" behindDoc="0" locked="0" layoutInCell="1" allowOverlap="1" wp14:anchorId="2D4A4770" wp14:editId="5130C6C1">
                <wp:simplePos x="0" y="0"/>
                <wp:positionH relativeFrom="column">
                  <wp:posOffset>670560</wp:posOffset>
                </wp:positionH>
                <wp:positionV relativeFrom="paragraph">
                  <wp:posOffset>4502150</wp:posOffset>
                </wp:positionV>
                <wp:extent cx="762000" cy="609600"/>
                <wp:effectExtent l="0" t="0" r="21590" b="19050"/>
                <wp:wrapNone/>
                <wp:docPr id="2093" name="AutoShape 4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609600"/>
                        </a:xfrm>
                        <a:prstGeom prst="flowChartDocument">
                          <a:avLst/>
                        </a:prstGeom>
                        <a:noFill/>
                        <a:ln w="9525">
                          <a:solidFill>
                            <a:schemeClr val="tx1"/>
                          </a:solidFill>
                          <a:miter lim="800000"/>
                          <a:headEnd/>
                          <a:tailEnd/>
                        </a:ln>
                      </wps:spPr>
                      <wps:txbx>
                        <w:txbxContent>
                          <w:p w14:paraId="60B48DF3" w14:textId="77777777" w:rsidR="00FB7699" w:rsidRDefault="00184DEE" w:rsidP="00FB7699">
                            <w:pPr>
                              <w:pStyle w:val="Normaalweb"/>
                              <w:kinsoku w:val="0"/>
                              <w:overflowPunct w:val="0"/>
                              <w:spacing w:before="0" w:beforeAutospacing="0" w:after="0" w:afterAutospacing="0"/>
                              <w:jc w:val="center"/>
                              <w:textAlignment w:val="baseline"/>
                            </w:pPr>
                            <w:r>
                              <w:rPr>
                                <w:rFonts w:ascii="Arial" w:hAnsi="Arial" w:cstheme="minorBidi"/>
                                <w:color w:val="000000" w:themeColor="text1"/>
                                <w:kern w:val="24"/>
                                <w:sz w:val="16"/>
                                <w:szCs w:val="16"/>
                              </w:rPr>
                              <w:t>R</w:t>
                            </w:r>
                            <w:r w:rsidR="00FB7699">
                              <w:rPr>
                                <w:rFonts w:ascii="Arial" w:hAnsi="Arial" w:cstheme="minorBidi"/>
                                <w:color w:val="000000" w:themeColor="text1"/>
                                <w:kern w:val="24"/>
                                <w:sz w:val="16"/>
                                <w:szCs w:val="16"/>
                              </w:rPr>
                              <w:t>eglement</w:t>
                            </w:r>
                          </w:p>
                          <w:p w14:paraId="09B68E0E" w14:textId="77777777" w:rsidR="00FB7699" w:rsidRDefault="00FB7699" w:rsidP="00FB7699">
                            <w:pPr>
                              <w:pStyle w:val="Normaalweb"/>
                              <w:kinsoku w:val="0"/>
                              <w:overflowPunct w:val="0"/>
                              <w:spacing w:before="0" w:beforeAutospacing="0" w:after="0" w:afterAutospacing="0"/>
                              <w:jc w:val="center"/>
                              <w:textAlignment w:val="baseline"/>
                            </w:pPr>
                            <w:r>
                              <w:rPr>
                                <w:rFonts w:ascii="Arial" w:hAnsi="Arial" w:cstheme="minorBidi"/>
                                <w:color w:val="000000" w:themeColor="text1"/>
                                <w:kern w:val="24"/>
                                <w:sz w:val="16"/>
                                <w:szCs w:val="16"/>
                              </w:rPr>
                              <w:t>Klachten-</w:t>
                            </w:r>
                          </w:p>
                          <w:p w14:paraId="3B745C58" w14:textId="77777777" w:rsidR="00FB7699" w:rsidRDefault="00FB7699" w:rsidP="00FB7699">
                            <w:pPr>
                              <w:pStyle w:val="Normaalweb"/>
                              <w:kinsoku w:val="0"/>
                              <w:overflowPunct w:val="0"/>
                              <w:spacing w:before="0" w:beforeAutospacing="0" w:after="0" w:afterAutospacing="0"/>
                              <w:jc w:val="center"/>
                              <w:textAlignment w:val="baseline"/>
                            </w:pPr>
                            <w:r>
                              <w:rPr>
                                <w:rFonts w:ascii="Arial" w:hAnsi="Arial" w:cstheme="minorBidi"/>
                                <w:color w:val="000000" w:themeColor="text1"/>
                                <w:kern w:val="24"/>
                                <w:sz w:val="16"/>
                                <w:szCs w:val="16"/>
                              </w:rPr>
                              <w:t>commissie</w:t>
                            </w:r>
                          </w:p>
                        </w:txbxContent>
                      </wps:txbx>
                      <wps:bodyPr wrap="none" anchor="ctr"/>
                    </wps:wsp>
                  </a:graphicData>
                </a:graphic>
              </wp:anchor>
            </w:drawing>
          </mc:Choice>
          <mc:Fallback>
            <w:pict>
              <v:shapetype w14:anchorId="2D4A4770"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458" o:spid="_x0000_s1035" type="#_x0000_t114" style="position:absolute;margin-left:52.8pt;margin-top:354.5pt;width:60pt;height:48pt;z-index:25169510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" filled="f" strokecolor="black [3213]">
                <v:textbox>
                  <w:txbxContent>
                    <w:p w14:paraId="60B48DF3" w14:textId="77777777" w:rsidR="00FB7699" w:rsidRDefault="00184DEE" w:rsidP="00FB7699">
                      <w:pPr>
                        <w:pStyle w:val="Normaalweb"/>
                        <w:kinsoku w:val="0"/>
                        <w:overflowPunct w:val="0"/>
                        <w:spacing w:before="0" w:beforeAutospacing="0" w:after="0" w:afterAutospacing="0"/>
                        <w:jc w:val="center"/>
                        <w:textAlignment w:val="baseline"/>
                      </w:pPr>
                      <w:r>
                        <w:rPr>
                          <w:rFonts w:ascii="Arial" w:hAnsi="Arial" w:cstheme="minorBidi"/>
                          <w:color w:val="000000" w:themeColor="text1"/>
                          <w:kern w:val="24"/>
                          <w:sz w:val="16"/>
                          <w:szCs w:val="16"/>
                        </w:rPr>
                        <w:t>R</w:t>
                      </w:r>
                      <w:r w:rsidR="00FB7699">
                        <w:rPr>
                          <w:rFonts w:ascii="Arial" w:hAnsi="Arial" w:cstheme="minorBidi"/>
                          <w:color w:val="000000" w:themeColor="text1"/>
                          <w:kern w:val="24"/>
                          <w:sz w:val="16"/>
                          <w:szCs w:val="16"/>
                        </w:rPr>
                        <w:t>eglement</w:t>
                      </w:r>
                    </w:p>
                    <w:p w14:paraId="09B68E0E" w14:textId="77777777" w:rsidR="00FB7699" w:rsidRDefault="00FB7699" w:rsidP="00FB7699">
                      <w:pPr>
                        <w:pStyle w:val="Normaalweb"/>
                        <w:kinsoku w:val="0"/>
                        <w:overflowPunct w:val="0"/>
                        <w:spacing w:before="0" w:beforeAutospacing="0" w:after="0" w:afterAutospacing="0"/>
                        <w:jc w:val="center"/>
                        <w:textAlignment w:val="baseline"/>
                      </w:pPr>
                      <w:r>
                        <w:rPr>
                          <w:rFonts w:ascii="Arial" w:hAnsi="Arial" w:cstheme="minorBidi"/>
                          <w:color w:val="000000" w:themeColor="text1"/>
                          <w:kern w:val="24"/>
                          <w:sz w:val="16"/>
                          <w:szCs w:val="16"/>
                        </w:rPr>
                        <w:t>Klachten-</w:t>
                      </w:r>
                    </w:p>
                    <w:p w14:paraId="3B745C58" w14:textId="77777777" w:rsidR="00FB7699" w:rsidRDefault="00FB7699" w:rsidP="00FB7699">
                      <w:pPr>
                        <w:pStyle w:val="Normaalweb"/>
                        <w:kinsoku w:val="0"/>
                        <w:overflowPunct w:val="0"/>
                        <w:spacing w:before="0" w:beforeAutospacing="0" w:after="0" w:afterAutospacing="0"/>
                        <w:jc w:val="center"/>
                        <w:textAlignment w:val="baseline"/>
                      </w:pPr>
                      <w:r>
                        <w:rPr>
                          <w:rFonts w:ascii="Arial" w:hAnsi="Arial" w:cstheme="minorBidi"/>
                          <w:color w:val="000000" w:themeColor="text1"/>
                          <w:kern w:val="24"/>
                          <w:sz w:val="16"/>
                          <w:szCs w:val="16"/>
                        </w:rPr>
                        <w:t>commissie</w:t>
                      </w:r>
                    </w:p>
                  </w:txbxContent>
                </v:textbox>
              </v:shape>
            </w:pict>
          </mc:Fallback>
        </mc:AlternateContent>
      </w:r>
      <w:r w:rsidRPr="007A061C">
        <w:rPr>
          <w:rFonts w:cs="Arial"/>
          <w:b/>
          <w:bCs/>
          <w:i/>
          <w:iCs/>
          <w:noProof/>
          <w:color w:val="000000" w:themeColor="text1"/>
          <w:sz w:val="20"/>
        </w:rPr>
        <mc:AlternateContent>
          <mc:Choice Requires="wps">
            <w:drawing>
              <wp:anchor distT="0" distB="0" distL="114300" distR="114300" simplePos="0" relativeHeight="251672576" behindDoc="0" locked="0" layoutInCell="1" allowOverlap="1" wp14:anchorId="4C6CEEB7" wp14:editId="371A7E5B">
                <wp:simplePos x="0" y="0"/>
                <wp:positionH relativeFrom="column">
                  <wp:posOffset>1252855</wp:posOffset>
                </wp:positionH>
                <wp:positionV relativeFrom="paragraph">
                  <wp:posOffset>5076190</wp:posOffset>
                </wp:positionV>
                <wp:extent cx="1078313" cy="381000"/>
                <wp:effectExtent l="0" t="0" r="26670" b="19050"/>
                <wp:wrapNone/>
                <wp:docPr id="2082" name="AutoShap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8313" cy="381000"/>
                        </a:xfrm>
                        <a:prstGeom prst="flowChartProcess">
                          <a:avLst/>
                        </a:prstGeom>
                        <a:noFill/>
                        <a:ln w="9525">
                          <a:solidFill>
                            <a:schemeClr val="tx1"/>
                          </a:solidFill>
                          <a:miter lim="800000"/>
                          <a:headEnd/>
                          <a:tailEnd/>
                        </a:ln>
                      </wps:spPr>
                      <wps:txbx>
                        <w:txbxContent>
                          <w:p w14:paraId="417DE7A1" w14:textId="77777777" w:rsidR="00FB7699" w:rsidRDefault="00FB7699" w:rsidP="00FB7699">
                            <w:pPr>
                              <w:pStyle w:val="Normaalweb"/>
                              <w:kinsoku w:val="0"/>
                              <w:overflowPunct w:val="0"/>
                              <w:spacing w:before="0" w:beforeAutospacing="0" w:after="0" w:afterAutospacing="0"/>
                              <w:jc w:val="center"/>
                              <w:textAlignment w:val="baseline"/>
                            </w:pPr>
                            <w:r>
                              <w:rPr>
                                <w:rFonts w:ascii="Arial" w:hAnsi="Arial" w:cstheme="minorBidi"/>
                                <w:color w:val="000000" w:themeColor="text1"/>
                                <w:kern w:val="24"/>
                                <w:sz w:val="16"/>
                                <w:szCs w:val="16"/>
                                <w:lang w:val="en-US"/>
                              </w:rPr>
                              <w:t>4b. Klachten-</w:t>
                            </w:r>
                          </w:p>
                          <w:p w14:paraId="162BDC57" w14:textId="77777777" w:rsidR="00FB7699" w:rsidRDefault="00FB7699" w:rsidP="00FB7699">
                            <w:pPr>
                              <w:pStyle w:val="Normaalweb"/>
                              <w:kinsoku w:val="0"/>
                              <w:overflowPunct w:val="0"/>
                              <w:spacing w:before="0" w:beforeAutospacing="0" w:after="0" w:afterAutospacing="0"/>
                              <w:jc w:val="center"/>
                              <w:textAlignment w:val="baseline"/>
                            </w:pPr>
                            <w:proofErr w:type="spellStart"/>
                            <w:r>
                              <w:rPr>
                                <w:rFonts w:ascii="Arial" w:hAnsi="Arial" w:cstheme="minorBidi"/>
                                <w:color w:val="000000" w:themeColor="text1"/>
                                <w:kern w:val="24"/>
                                <w:sz w:val="16"/>
                                <w:szCs w:val="16"/>
                                <w:lang w:val="en-US"/>
                              </w:rPr>
                              <w:t>behandeling</w:t>
                            </w:r>
                            <w:proofErr w:type="spellEnd"/>
                          </w:p>
                        </w:txbxContent>
                      </wps:txbx>
                      <wps:bodyPr wrap="square" anchor="ctr"/>
                    </wps:wsp>
                  </a:graphicData>
                </a:graphic>
                <wp14:sizeRelH relativeFrom="margin">
                  <wp14:pctWidth>0</wp14:pctWidth>
                </wp14:sizeRelH>
              </wp:anchor>
            </w:drawing>
          </mc:Choice>
          <mc:Fallback>
            <w:pict>
              <v:shape w14:anchorId="4C6CEEB7" id="AutoShape 444" o:spid="_x0000_s1036" type="#_x0000_t109" style="position:absolute;margin-left:98.65pt;margin-top:399.7pt;width:84.9pt;height:30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" filled="f" strokecolor="black [3213]">
                <v:textbox>
                  <w:txbxContent>
                    <w:p w14:paraId="417DE7A1" w14:textId="77777777" w:rsidR="00FB7699" w:rsidRDefault="00FB7699" w:rsidP="00FB7699">
                      <w:pPr>
                        <w:pStyle w:val="Normaalweb"/>
                        <w:kinsoku w:val="0"/>
                        <w:overflowPunct w:val="0"/>
                        <w:spacing w:before="0" w:beforeAutospacing="0" w:after="0" w:afterAutospacing="0"/>
                        <w:jc w:val="center"/>
                        <w:textAlignment w:val="baseline"/>
                      </w:pPr>
                      <w:r>
                        <w:rPr>
                          <w:rFonts w:ascii="Arial" w:hAnsi="Arial" w:cstheme="minorBidi"/>
                          <w:color w:val="000000" w:themeColor="text1"/>
                          <w:kern w:val="24"/>
                          <w:sz w:val="16"/>
                          <w:szCs w:val="16"/>
                          <w:lang w:val="en-US"/>
                        </w:rPr>
                        <w:t>4b. Klachten-</w:t>
                      </w:r>
                    </w:p>
                    <w:p w14:paraId="162BDC57" w14:textId="77777777" w:rsidR="00FB7699" w:rsidRDefault="00FB7699" w:rsidP="00FB7699">
                      <w:pPr>
                        <w:pStyle w:val="Normaalweb"/>
                        <w:kinsoku w:val="0"/>
                        <w:overflowPunct w:val="0"/>
                        <w:spacing w:before="0" w:beforeAutospacing="0" w:after="0" w:afterAutospacing="0"/>
                        <w:jc w:val="center"/>
                        <w:textAlignment w:val="baseline"/>
                      </w:pPr>
                      <w:proofErr w:type="spellStart"/>
                      <w:r>
                        <w:rPr>
                          <w:rFonts w:ascii="Arial" w:hAnsi="Arial" w:cstheme="minorBidi"/>
                          <w:color w:val="000000" w:themeColor="text1"/>
                          <w:kern w:val="24"/>
                          <w:sz w:val="16"/>
                          <w:szCs w:val="16"/>
                          <w:lang w:val="en-US"/>
                        </w:rPr>
                        <w:t>behandeling</w:t>
                      </w:r>
                      <w:proofErr w:type="spellEnd"/>
                    </w:p>
                  </w:txbxContent>
                </v:textbox>
              </v:shape>
            </w:pict>
          </mc:Fallback>
        </mc:AlternateContent>
      </w:r>
      <w:r w:rsidRPr="007A061C">
        <w:rPr>
          <w:rFonts w:cs="Arial"/>
          <w:b/>
          <w:bCs/>
          <w:i/>
          <w:iCs/>
          <w:noProof/>
          <w:color w:val="000000" w:themeColor="text1"/>
          <w:sz w:val="20"/>
        </w:rPr>
        <mc:AlternateContent>
          <mc:Choice Requires="wps">
            <w:drawing>
              <wp:anchor distT="0" distB="0" distL="114300" distR="114300" simplePos="0" relativeHeight="251682816" behindDoc="0" locked="0" layoutInCell="1" allowOverlap="1" wp14:anchorId="5F545999" wp14:editId="6DCCEBC0">
                <wp:simplePos x="0" y="0"/>
                <wp:positionH relativeFrom="column">
                  <wp:posOffset>1759585</wp:posOffset>
                </wp:positionH>
                <wp:positionV relativeFrom="paragraph">
                  <wp:posOffset>4451350</wp:posOffset>
                </wp:positionV>
                <wp:extent cx="1270" cy="614218"/>
                <wp:effectExtent l="76200" t="0" r="74930" b="52705"/>
                <wp:wrapNone/>
                <wp:docPr id="2087" name="AutoShape 4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614218"/>
                        </a:xfrm>
                        <a:prstGeom prst="straightConnector1">
                          <a:avLst/>
                        </a:prstGeom>
                        <a:noFill/>
                        <a:ln w="9525">
                          <a:solidFill>
                            <a:schemeClr val="tx1"/>
                          </a:solidFill>
                          <a:round/>
                          <a:headEnd/>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4E6E9269" id="AutoShape 450" o:spid="_x0000_s1026" type="#_x0000_t32" style="position:absolute;margin-left:138.55pt;margin-top:350.5pt;width:.1pt;height:48.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" strokecolor="black [3213]">
                <v:stroke endarrow="block"/>
              </v:shape>
            </w:pict>
          </mc:Fallback>
        </mc:AlternateContent>
      </w:r>
      <w:r w:rsidRPr="007A061C">
        <w:rPr>
          <w:rFonts w:cs="Arial"/>
          <w:b/>
          <w:bCs/>
          <w:i/>
          <w:iCs/>
          <w:noProof/>
          <w:color w:val="000000" w:themeColor="text1"/>
          <w:sz w:val="20"/>
        </w:rPr>
        <mc:AlternateContent>
          <mc:Choice Requires="wps">
            <w:drawing>
              <wp:anchor distT="0" distB="0" distL="114300" distR="114300" simplePos="0" relativeHeight="251637760" behindDoc="0" locked="0" layoutInCell="1" allowOverlap="1" wp14:anchorId="1EED8D76" wp14:editId="4BD7C9B4">
                <wp:simplePos x="0" y="0"/>
                <wp:positionH relativeFrom="column">
                  <wp:posOffset>-286385</wp:posOffset>
                </wp:positionH>
                <wp:positionV relativeFrom="paragraph">
                  <wp:posOffset>3981450</wp:posOffset>
                </wp:positionV>
                <wp:extent cx="1136650" cy="666750"/>
                <wp:effectExtent l="19050" t="19050" r="44450" b="38100"/>
                <wp:wrapNone/>
                <wp:docPr id="2066" name="AutoShape 4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0" cy="666750"/>
                        </a:xfrm>
                        <a:prstGeom prst="flowChartDecision">
                          <a:avLst/>
                        </a:prstGeom>
                        <a:noFill/>
                        <a:ln w="9525">
                          <a:solidFill>
                            <a:schemeClr val="tx1"/>
                          </a:solidFill>
                          <a:miter lim="800000"/>
                          <a:headEnd/>
                          <a:tailEnd/>
                        </a:ln>
                      </wps:spPr>
                      <wps:txbx>
                        <w:txbxContent>
                          <w:p w14:paraId="799192C7" w14:textId="6E1DDF79" w:rsidR="00FB7699" w:rsidRDefault="00FB7699" w:rsidP="00204293">
                            <w:pPr>
                              <w:pStyle w:val="Normaalweb"/>
                              <w:kinsoku w:val="0"/>
                              <w:overflowPunct w:val="0"/>
                              <w:spacing w:before="0" w:beforeAutospacing="0" w:after="0" w:afterAutospacing="0"/>
                              <w:textAlignment w:val="baseline"/>
                            </w:pPr>
                            <w:proofErr w:type="spellStart"/>
                            <w:r>
                              <w:rPr>
                                <w:rFonts w:ascii="Arial" w:hAnsi="Arial" w:cstheme="minorBidi"/>
                                <w:color w:val="000000" w:themeColor="text1"/>
                                <w:kern w:val="24"/>
                                <w:sz w:val="16"/>
                                <w:szCs w:val="16"/>
                                <w:lang w:val="en-US"/>
                              </w:rPr>
                              <w:t>A</w:t>
                            </w:r>
                            <w:r w:rsidR="00204293">
                              <w:rPr>
                                <w:rFonts w:ascii="Arial" w:hAnsi="Arial" w:cstheme="minorBidi"/>
                                <w:color w:val="000000" w:themeColor="text1"/>
                                <w:kern w:val="24"/>
                                <w:sz w:val="16"/>
                                <w:szCs w:val="16"/>
                                <w:lang w:val="en-US"/>
                              </w:rPr>
                              <w:t>f</w:t>
                            </w:r>
                            <w:r>
                              <w:rPr>
                                <w:rFonts w:ascii="Arial" w:hAnsi="Arial" w:cstheme="minorBidi"/>
                                <w:color w:val="000000" w:themeColor="text1"/>
                                <w:kern w:val="24"/>
                                <w:sz w:val="16"/>
                                <w:szCs w:val="16"/>
                                <w:lang w:val="en-US"/>
                              </w:rPr>
                              <w:t>spraken</w:t>
                            </w:r>
                            <w:proofErr w:type="spellEnd"/>
                            <w:r>
                              <w:rPr>
                                <w:rFonts w:ascii="Arial" w:hAnsi="Arial" w:cstheme="minorBidi"/>
                                <w:color w:val="000000" w:themeColor="text1"/>
                                <w:kern w:val="24"/>
                                <w:sz w:val="16"/>
                                <w:szCs w:val="16"/>
                                <w:lang w:val="en-US"/>
                              </w:rPr>
                              <w:t xml:space="preserve"> </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shape w14:anchorId="1EED8D76" id="AutoShape 427" o:spid="_x0000_s1037" type="#_x0000_t110" style="position:absolute;margin-left:-22.55pt;margin-top:313.5pt;width:89.5pt;height:5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" filled="f" strokecolor="black [3213]">
                <v:textbox>
                  <w:txbxContent>
                    <w:p w14:paraId="799192C7" w14:textId="6E1DDF79" w:rsidR="00FB7699" w:rsidRDefault="00FB7699" w:rsidP="00204293">
                      <w:pPr>
                        <w:pStyle w:val="Normaalweb"/>
                        <w:kinsoku w:val="0"/>
                        <w:overflowPunct w:val="0"/>
                        <w:spacing w:before="0" w:beforeAutospacing="0" w:after="0" w:afterAutospacing="0"/>
                        <w:textAlignment w:val="baseline"/>
                      </w:pPr>
                      <w:proofErr w:type="spellStart"/>
                      <w:r>
                        <w:rPr>
                          <w:rFonts w:ascii="Arial" w:hAnsi="Arial" w:cstheme="minorBidi"/>
                          <w:color w:val="000000" w:themeColor="text1"/>
                          <w:kern w:val="24"/>
                          <w:sz w:val="16"/>
                          <w:szCs w:val="16"/>
                          <w:lang w:val="en-US"/>
                        </w:rPr>
                        <w:t>A</w:t>
                      </w:r>
                      <w:r w:rsidR="00204293">
                        <w:rPr>
                          <w:rFonts w:ascii="Arial" w:hAnsi="Arial" w:cstheme="minorBidi"/>
                          <w:color w:val="000000" w:themeColor="text1"/>
                          <w:kern w:val="24"/>
                          <w:sz w:val="16"/>
                          <w:szCs w:val="16"/>
                          <w:lang w:val="en-US"/>
                        </w:rPr>
                        <w:t>f</w:t>
                      </w:r>
                      <w:r>
                        <w:rPr>
                          <w:rFonts w:ascii="Arial" w:hAnsi="Arial" w:cstheme="minorBidi"/>
                          <w:color w:val="000000" w:themeColor="text1"/>
                          <w:kern w:val="24"/>
                          <w:sz w:val="16"/>
                          <w:szCs w:val="16"/>
                          <w:lang w:val="en-US"/>
                        </w:rPr>
                        <w:t>spraken</w:t>
                      </w:r>
                      <w:proofErr w:type="spellEnd"/>
                      <w:r>
                        <w:rPr>
                          <w:rFonts w:ascii="Arial" w:hAnsi="Arial" w:cstheme="minorBidi"/>
                          <w:color w:val="000000" w:themeColor="text1"/>
                          <w:kern w:val="24"/>
                          <w:sz w:val="16"/>
                          <w:szCs w:val="16"/>
                          <w:lang w:val="en-US"/>
                        </w:rPr>
                        <w:t xml:space="preserve"> </w:t>
                      </w:r>
                    </w:p>
                  </w:txbxContent>
                </v:textbox>
              </v:shape>
            </w:pict>
          </mc:Fallback>
        </mc:AlternateContent>
      </w:r>
      <w:r w:rsidRPr="007A061C">
        <w:rPr>
          <w:rFonts w:cs="Arial"/>
          <w:b/>
          <w:bCs/>
          <w:i/>
          <w:iCs/>
          <w:noProof/>
          <w:color w:val="000000" w:themeColor="text1"/>
          <w:sz w:val="20"/>
        </w:rPr>
        <mc:AlternateContent>
          <mc:Choice Requires="wps">
            <w:drawing>
              <wp:anchor distT="0" distB="0" distL="114300" distR="114300" simplePos="0" relativeHeight="251660288" behindDoc="0" locked="0" layoutInCell="1" allowOverlap="1" wp14:anchorId="023549EB" wp14:editId="6998EE41">
                <wp:simplePos x="0" y="0"/>
                <wp:positionH relativeFrom="column">
                  <wp:posOffset>276860</wp:posOffset>
                </wp:positionH>
                <wp:positionV relativeFrom="paragraph">
                  <wp:posOffset>3719830</wp:posOffset>
                </wp:positionV>
                <wp:extent cx="0" cy="228600"/>
                <wp:effectExtent l="76200" t="0" r="57150" b="57150"/>
                <wp:wrapNone/>
                <wp:docPr id="2076" name="AutoShape 4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chemeClr val="tx1"/>
                          </a:solidFill>
                          <a:round/>
                          <a:headEnd/>
                          <a:tailEnd type="triangle" w="med" len="med"/>
                        </a:ln>
                      </wps:spPr>
                      <wps:bodyPr/>
                    </wps:wsp>
                  </a:graphicData>
                </a:graphic>
              </wp:anchor>
            </w:drawing>
          </mc:Choice>
          <mc:Fallback>
            <w:pict>
              <v:shape w14:anchorId="3680E28D" id="AutoShape 438" o:spid="_x0000_s1026" type="#_x0000_t32" style="position:absolute;margin-left:21.8pt;margin-top:292.9pt;width:0;height:18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" strokecolor="black [3213]">
                <v:stroke endarrow="block"/>
              </v:shape>
            </w:pict>
          </mc:Fallback>
        </mc:AlternateContent>
      </w:r>
      <w:r w:rsidRPr="007A061C">
        <w:rPr>
          <w:rFonts w:cs="Arial"/>
          <w:b/>
          <w:bCs/>
          <w:i/>
          <w:iCs/>
          <w:noProof/>
          <w:color w:val="000000" w:themeColor="text1"/>
          <w:sz w:val="20"/>
        </w:rPr>
        <mc:AlternateContent>
          <mc:Choice Requires="wps">
            <w:drawing>
              <wp:anchor distT="0" distB="0" distL="114300" distR="114300" simplePos="0" relativeHeight="251656192" behindDoc="0" locked="0" layoutInCell="1" allowOverlap="1" wp14:anchorId="528E8A12" wp14:editId="3CEECE81">
                <wp:simplePos x="0" y="0"/>
                <wp:positionH relativeFrom="column">
                  <wp:posOffset>303212</wp:posOffset>
                </wp:positionH>
                <wp:positionV relativeFrom="paragraph">
                  <wp:posOffset>2473009</wp:posOffset>
                </wp:positionV>
                <wp:extent cx="753746" cy="891540"/>
                <wp:effectExtent l="45403" t="0" r="15557" b="72708"/>
                <wp:wrapNone/>
                <wp:docPr id="2074" name="AutoShape 4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753746" cy="891540"/>
                        </a:xfrm>
                        <a:prstGeom prst="bentConnector3">
                          <a:avLst>
                            <a:gd name="adj1" fmla="val 50000"/>
                          </a:avLst>
                        </a:prstGeom>
                        <a:noFill/>
                        <a:ln w="9525">
                          <a:solidFill>
                            <a:schemeClr val="tx1"/>
                          </a:solidFill>
                          <a:miter lim="800000"/>
                          <a:headEnd/>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625700B7" id="AutoShape 436" o:spid="_x0000_s1026" type="#_x0000_t34" style="position:absolute;margin-left:23.85pt;margin-top:194.75pt;width:59.35pt;height:70.2pt;rotation:9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" strokecolor="black [3213]">
                <v:stroke endarrow="block"/>
              </v:shape>
            </w:pict>
          </mc:Fallback>
        </mc:AlternateContent>
      </w:r>
      <w:r w:rsidRPr="007A061C">
        <w:rPr>
          <w:rFonts w:cs="Arial"/>
          <w:b/>
          <w:bCs/>
          <w:i/>
          <w:iCs/>
          <w:noProof/>
          <w:color w:val="000000" w:themeColor="text1"/>
          <w:sz w:val="20"/>
        </w:rPr>
        <mc:AlternateContent>
          <mc:Choice Requires="wps">
            <w:drawing>
              <wp:anchor distT="0" distB="0" distL="114300" distR="114300" simplePos="0" relativeHeight="251633664" behindDoc="0" locked="0" layoutInCell="1" allowOverlap="1" wp14:anchorId="56E452C4" wp14:editId="12115B6C">
                <wp:simplePos x="0" y="0"/>
                <wp:positionH relativeFrom="margin">
                  <wp:posOffset>-257175</wp:posOffset>
                </wp:positionH>
                <wp:positionV relativeFrom="paragraph">
                  <wp:posOffset>3315335</wp:posOffset>
                </wp:positionV>
                <wp:extent cx="914400" cy="381000"/>
                <wp:effectExtent l="0" t="0" r="19050" b="19050"/>
                <wp:wrapNone/>
                <wp:docPr id="2064" name="AutoShape 4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81000"/>
                        </a:xfrm>
                        <a:prstGeom prst="flowChartProcess">
                          <a:avLst/>
                        </a:prstGeom>
                        <a:noFill/>
                        <a:ln w="9525">
                          <a:solidFill>
                            <a:schemeClr val="tx1"/>
                          </a:solidFill>
                          <a:miter lim="800000"/>
                          <a:headEnd/>
                          <a:tailEnd/>
                        </a:ln>
                      </wps:spPr>
                      <wps:txbx>
                        <w:txbxContent>
                          <w:p w14:paraId="2CF8BC71" w14:textId="7A464479" w:rsidR="00FB7699" w:rsidRDefault="000343AB" w:rsidP="00FB7699">
                            <w:pPr>
                              <w:pStyle w:val="Normaalweb"/>
                              <w:kinsoku w:val="0"/>
                              <w:overflowPunct w:val="0"/>
                              <w:spacing w:before="0" w:beforeAutospacing="0" w:after="0" w:afterAutospacing="0"/>
                              <w:jc w:val="center"/>
                              <w:textAlignment w:val="baseline"/>
                            </w:pPr>
                            <w:r>
                              <w:rPr>
                                <w:rFonts w:ascii="Arial" w:hAnsi="Arial" w:cstheme="minorBidi"/>
                                <w:color w:val="000000" w:themeColor="text1"/>
                                <w:kern w:val="24"/>
                                <w:sz w:val="16"/>
                                <w:szCs w:val="16"/>
                                <w:lang w:val="en-US"/>
                              </w:rPr>
                              <w:t>3</w:t>
                            </w:r>
                            <w:r w:rsidR="00FB7699">
                              <w:rPr>
                                <w:rFonts w:ascii="Arial" w:hAnsi="Arial" w:cstheme="minorBidi"/>
                                <w:color w:val="000000" w:themeColor="text1"/>
                                <w:kern w:val="24"/>
                                <w:sz w:val="16"/>
                                <w:szCs w:val="16"/>
                                <w:lang w:val="en-US"/>
                              </w:rPr>
                              <w:t>a. Bemiddelings</w:t>
                            </w:r>
                          </w:p>
                          <w:p w14:paraId="5D620CB9" w14:textId="10E17306" w:rsidR="00FB7699" w:rsidRDefault="00FB7699" w:rsidP="00FB7699">
                            <w:pPr>
                              <w:pStyle w:val="Normaalweb"/>
                              <w:kinsoku w:val="0"/>
                              <w:overflowPunct w:val="0"/>
                              <w:spacing w:before="0" w:beforeAutospacing="0" w:after="0" w:afterAutospacing="0"/>
                              <w:jc w:val="center"/>
                              <w:textAlignment w:val="baseline"/>
                            </w:pPr>
                            <w:r w:rsidRPr="007A061C">
                              <w:rPr>
                                <w:rFonts w:ascii="Arial" w:hAnsi="Arial" w:cstheme="minorBidi"/>
                                <w:color w:val="000000" w:themeColor="text1"/>
                                <w:kern w:val="24"/>
                                <w:sz w:val="16"/>
                                <w:szCs w:val="16"/>
                              </w:rPr>
                              <w:t>traject</w:t>
                            </w:r>
                            <w:r w:rsidR="009A6861">
                              <w:rPr>
                                <w:rFonts w:ascii="Arial" w:hAnsi="Arial" w:cstheme="minorBidi"/>
                                <w:color w:val="000000" w:themeColor="text1"/>
                                <w:kern w:val="24"/>
                                <w:sz w:val="16"/>
                                <w:szCs w:val="16"/>
                              </w:rPr>
                              <w:t xml:space="preserve"> VP</w:t>
                            </w:r>
                          </w:p>
                        </w:txbxContent>
                      </wps:txbx>
                      <wps:bodyPr wrap="none" anchor="ctr"/>
                    </wps:wsp>
                  </a:graphicData>
                </a:graphic>
              </wp:anchor>
            </w:drawing>
          </mc:Choice>
          <mc:Fallback>
            <w:pict>
              <v:shape w14:anchorId="56E452C4" id="AutoShape 425" o:spid="_x0000_s1038" type="#_x0000_t109" style="position:absolute;margin-left:-20.25pt;margin-top:261.05pt;width:1in;height:30pt;z-index:251633664;visibility:visible;mso-wrap-style:non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" filled="f" strokecolor="black [3213]">
                <v:textbox>
                  <w:txbxContent>
                    <w:p w14:paraId="2CF8BC71" w14:textId="7A464479" w:rsidR="00FB7699" w:rsidRDefault="000343AB" w:rsidP="00FB7699">
                      <w:pPr>
                        <w:pStyle w:val="Normaalweb"/>
                        <w:kinsoku w:val="0"/>
                        <w:overflowPunct w:val="0"/>
                        <w:spacing w:before="0" w:beforeAutospacing="0" w:after="0" w:afterAutospacing="0"/>
                        <w:jc w:val="center"/>
                        <w:textAlignment w:val="baseline"/>
                      </w:pPr>
                      <w:r>
                        <w:rPr>
                          <w:rFonts w:ascii="Arial" w:hAnsi="Arial" w:cstheme="minorBidi"/>
                          <w:color w:val="000000" w:themeColor="text1"/>
                          <w:kern w:val="24"/>
                          <w:sz w:val="16"/>
                          <w:szCs w:val="16"/>
                          <w:lang w:val="en-US"/>
                        </w:rPr>
                        <w:t>3</w:t>
                      </w:r>
                      <w:r w:rsidR="00FB7699">
                        <w:rPr>
                          <w:rFonts w:ascii="Arial" w:hAnsi="Arial" w:cstheme="minorBidi"/>
                          <w:color w:val="000000" w:themeColor="text1"/>
                          <w:kern w:val="24"/>
                          <w:sz w:val="16"/>
                          <w:szCs w:val="16"/>
                          <w:lang w:val="en-US"/>
                        </w:rPr>
                        <w:t>a. Bemiddelings</w:t>
                      </w:r>
                    </w:p>
                    <w:p w14:paraId="5D620CB9" w14:textId="10E17306" w:rsidR="00FB7699" w:rsidRDefault="00FB7699" w:rsidP="00FB7699">
                      <w:pPr>
                        <w:pStyle w:val="Normaalweb"/>
                        <w:kinsoku w:val="0"/>
                        <w:overflowPunct w:val="0"/>
                        <w:spacing w:before="0" w:beforeAutospacing="0" w:after="0" w:afterAutospacing="0"/>
                        <w:jc w:val="center"/>
                        <w:textAlignment w:val="baseline"/>
                      </w:pPr>
                      <w:r w:rsidRPr="007A061C">
                        <w:rPr>
                          <w:rFonts w:ascii="Arial" w:hAnsi="Arial" w:cstheme="minorBidi"/>
                          <w:color w:val="000000" w:themeColor="text1"/>
                          <w:kern w:val="24"/>
                          <w:sz w:val="16"/>
                          <w:szCs w:val="16"/>
                        </w:rPr>
                        <w:t>traject</w:t>
                      </w:r>
                      <w:r w:rsidR="009A6861">
                        <w:rPr>
                          <w:rFonts w:ascii="Arial" w:hAnsi="Arial" w:cstheme="minorBidi"/>
                          <w:color w:val="000000" w:themeColor="text1"/>
                          <w:kern w:val="24"/>
                          <w:sz w:val="16"/>
                          <w:szCs w:val="16"/>
                        </w:rPr>
                        <w:t xml:space="preserve"> VP</w:t>
                      </w:r>
                    </w:p>
                  </w:txbxContent>
                </v:textbox>
                <w10:wrap anchorx="margin"/>
              </v:shape>
            </w:pict>
          </mc:Fallback>
        </mc:AlternateContent>
      </w:r>
      <w:r w:rsidR="002A2D3A" w:rsidRPr="007A061C">
        <w:rPr>
          <w:rFonts w:cs="Arial"/>
          <w:b/>
          <w:bCs/>
          <w:i/>
          <w:iCs/>
          <w:noProof/>
          <w:color w:val="000000" w:themeColor="text1"/>
          <w:sz w:val="20"/>
        </w:rPr>
        <mc:AlternateContent>
          <mc:Choice Requires="wps">
            <w:drawing>
              <wp:anchor distT="0" distB="0" distL="114300" distR="114300" simplePos="0" relativeHeight="251670528" behindDoc="0" locked="0" layoutInCell="1" allowOverlap="1" wp14:anchorId="446A13F9" wp14:editId="63CFE7D4">
                <wp:simplePos x="0" y="0"/>
                <wp:positionH relativeFrom="column">
                  <wp:posOffset>1224915</wp:posOffset>
                </wp:positionH>
                <wp:positionV relativeFrom="paragraph">
                  <wp:posOffset>4048125</wp:posOffset>
                </wp:positionV>
                <wp:extent cx="914400" cy="381000"/>
                <wp:effectExtent l="0" t="0" r="17780" b="19050"/>
                <wp:wrapNone/>
                <wp:docPr id="2081" name="AutoShape 4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81000"/>
                        </a:xfrm>
                        <a:prstGeom prst="flowChartProcess">
                          <a:avLst/>
                        </a:prstGeom>
                        <a:noFill/>
                        <a:ln w="9525">
                          <a:solidFill>
                            <a:schemeClr val="tx1"/>
                          </a:solidFill>
                          <a:miter lim="800000"/>
                          <a:headEnd/>
                          <a:tailEnd/>
                        </a:ln>
                      </wps:spPr>
                      <wps:txbx>
                        <w:txbxContent>
                          <w:p w14:paraId="64789181" w14:textId="544B2D4A" w:rsidR="00FB7699" w:rsidRDefault="001F65E9" w:rsidP="00FB7699">
                            <w:pPr>
                              <w:pStyle w:val="Normaalweb"/>
                              <w:kinsoku w:val="0"/>
                              <w:overflowPunct w:val="0"/>
                              <w:spacing w:before="0" w:beforeAutospacing="0" w:after="0" w:afterAutospacing="0"/>
                              <w:jc w:val="center"/>
                              <w:textAlignment w:val="baseline"/>
                            </w:pPr>
                            <w:r>
                              <w:rPr>
                                <w:rFonts w:ascii="Arial" w:hAnsi="Arial" w:cstheme="minorBidi"/>
                                <w:color w:val="000000" w:themeColor="text1"/>
                                <w:kern w:val="24"/>
                                <w:sz w:val="16"/>
                                <w:szCs w:val="16"/>
                                <w:lang w:val="en-US"/>
                              </w:rPr>
                              <w:t>4</w:t>
                            </w:r>
                            <w:r w:rsidR="00FB7699">
                              <w:rPr>
                                <w:rFonts w:ascii="Arial" w:hAnsi="Arial" w:cstheme="minorBidi"/>
                                <w:color w:val="000000" w:themeColor="text1"/>
                                <w:kern w:val="24"/>
                                <w:sz w:val="16"/>
                                <w:szCs w:val="16"/>
                                <w:lang w:val="en-US"/>
                              </w:rPr>
                              <w:t>.</w:t>
                            </w:r>
                          </w:p>
                          <w:p w14:paraId="0072F0C3" w14:textId="77777777" w:rsidR="00FB7699" w:rsidRDefault="00FB7699" w:rsidP="00FB7699">
                            <w:pPr>
                              <w:pStyle w:val="Normaalweb"/>
                              <w:kinsoku w:val="0"/>
                              <w:overflowPunct w:val="0"/>
                              <w:spacing w:before="0" w:beforeAutospacing="0" w:after="0" w:afterAutospacing="0"/>
                              <w:jc w:val="center"/>
                              <w:textAlignment w:val="baseline"/>
                            </w:pPr>
                            <w:r>
                              <w:rPr>
                                <w:rFonts w:ascii="Arial" w:hAnsi="Arial" w:cstheme="minorBidi"/>
                                <w:color w:val="000000" w:themeColor="text1"/>
                                <w:kern w:val="24"/>
                                <w:sz w:val="16"/>
                                <w:szCs w:val="16"/>
                                <w:lang w:val="en-US"/>
                              </w:rPr>
                              <w:t xml:space="preserve"> </w:t>
                            </w:r>
                            <w:proofErr w:type="spellStart"/>
                            <w:r>
                              <w:rPr>
                                <w:rFonts w:ascii="Arial" w:hAnsi="Arial" w:cstheme="minorBidi"/>
                                <w:color w:val="000000" w:themeColor="text1"/>
                                <w:kern w:val="24"/>
                                <w:sz w:val="16"/>
                                <w:szCs w:val="16"/>
                                <w:lang w:val="en-US"/>
                              </w:rPr>
                              <w:t>klachtencommissie</w:t>
                            </w:r>
                            <w:proofErr w:type="spellEnd"/>
                          </w:p>
                        </w:txbxContent>
                      </wps:txbx>
                      <wps:bodyPr wrap="none" anchor="ctr"/>
                    </wps:wsp>
                  </a:graphicData>
                </a:graphic>
              </wp:anchor>
            </w:drawing>
          </mc:Choice>
          <mc:Fallback>
            <w:pict>
              <v:shape w14:anchorId="446A13F9" id="AutoShape 443" o:spid="_x0000_s1039" type="#_x0000_t109" style="position:absolute;margin-left:96.45pt;margin-top:318.75pt;width:1in;height:30pt;z-index:25167052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" filled="f" strokecolor="black [3213]">
                <v:textbox>
                  <w:txbxContent>
                    <w:p w14:paraId="64789181" w14:textId="544B2D4A" w:rsidR="00FB7699" w:rsidRDefault="001F65E9" w:rsidP="00FB7699">
                      <w:pPr>
                        <w:pStyle w:val="Normaalweb"/>
                        <w:kinsoku w:val="0"/>
                        <w:overflowPunct w:val="0"/>
                        <w:spacing w:before="0" w:beforeAutospacing="0" w:after="0" w:afterAutospacing="0"/>
                        <w:jc w:val="center"/>
                        <w:textAlignment w:val="baseline"/>
                      </w:pPr>
                      <w:r>
                        <w:rPr>
                          <w:rFonts w:ascii="Arial" w:hAnsi="Arial" w:cstheme="minorBidi"/>
                          <w:color w:val="000000" w:themeColor="text1"/>
                          <w:kern w:val="24"/>
                          <w:sz w:val="16"/>
                          <w:szCs w:val="16"/>
                          <w:lang w:val="en-US"/>
                        </w:rPr>
                        <w:t>4</w:t>
                      </w:r>
                      <w:r w:rsidR="00FB7699">
                        <w:rPr>
                          <w:rFonts w:ascii="Arial" w:hAnsi="Arial" w:cstheme="minorBidi"/>
                          <w:color w:val="000000" w:themeColor="text1"/>
                          <w:kern w:val="24"/>
                          <w:sz w:val="16"/>
                          <w:szCs w:val="16"/>
                          <w:lang w:val="en-US"/>
                        </w:rPr>
                        <w:t>.</w:t>
                      </w:r>
                    </w:p>
                    <w:p w14:paraId="0072F0C3" w14:textId="77777777" w:rsidR="00FB7699" w:rsidRDefault="00FB7699" w:rsidP="00FB7699">
                      <w:pPr>
                        <w:pStyle w:val="Normaalweb"/>
                        <w:kinsoku w:val="0"/>
                        <w:overflowPunct w:val="0"/>
                        <w:spacing w:before="0" w:beforeAutospacing="0" w:after="0" w:afterAutospacing="0"/>
                        <w:jc w:val="center"/>
                        <w:textAlignment w:val="baseline"/>
                      </w:pPr>
                      <w:r>
                        <w:rPr>
                          <w:rFonts w:ascii="Arial" w:hAnsi="Arial" w:cstheme="minorBidi"/>
                          <w:color w:val="000000" w:themeColor="text1"/>
                          <w:kern w:val="24"/>
                          <w:sz w:val="16"/>
                          <w:szCs w:val="16"/>
                          <w:lang w:val="en-US"/>
                        </w:rPr>
                        <w:t xml:space="preserve"> </w:t>
                      </w:r>
                      <w:proofErr w:type="spellStart"/>
                      <w:r>
                        <w:rPr>
                          <w:rFonts w:ascii="Arial" w:hAnsi="Arial" w:cstheme="minorBidi"/>
                          <w:color w:val="000000" w:themeColor="text1"/>
                          <w:kern w:val="24"/>
                          <w:sz w:val="16"/>
                          <w:szCs w:val="16"/>
                          <w:lang w:val="en-US"/>
                        </w:rPr>
                        <w:t>klachtencommissie</w:t>
                      </w:r>
                      <w:proofErr w:type="spellEnd"/>
                    </w:p>
                  </w:txbxContent>
                </v:textbox>
              </v:shape>
            </w:pict>
          </mc:Fallback>
        </mc:AlternateContent>
      </w:r>
      <w:r w:rsidR="002A2D3A" w:rsidRPr="007A061C">
        <w:rPr>
          <w:rFonts w:cs="Arial"/>
          <w:b/>
          <w:bCs/>
          <w:i/>
          <w:iCs/>
          <w:noProof/>
          <w:color w:val="000000" w:themeColor="text1"/>
          <w:sz w:val="20"/>
        </w:rPr>
        <mc:AlternateContent>
          <mc:Choice Requires="wps">
            <w:drawing>
              <wp:anchor distT="0" distB="0" distL="114300" distR="114300" simplePos="0" relativeHeight="251658240" behindDoc="0" locked="0" layoutInCell="1" allowOverlap="1" wp14:anchorId="41081FEA" wp14:editId="32C05432">
                <wp:simplePos x="0" y="0"/>
                <wp:positionH relativeFrom="column">
                  <wp:posOffset>1041559</wp:posOffset>
                </wp:positionH>
                <wp:positionV relativeFrom="paragraph">
                  <wp:posOffset>2577307</wp:posOffset>
                </wp:positionV>
                <wp:extent cx="785812" cy="612776"/>
                <wp:effectExtent l="0" t="8890" r="100965" b="43815"/>
                <wp:wrapNone/>
                <wp:docPr id="2075" name="AutoShape 4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785812" cy="612776"/>
                        </a:xfrm>
                        <a:prstGeom prst="bentConnector3">
                          <a:avLst>
                            <a:gd name="adj1" fmla="val 54828"/>
                          </a:avLst>
                        </a:prstGeom>
                        <a:noFill/>
                        <a:ln w="9525">
                          <a:solidFill>
                            <a:schemeClr val="tx1"/>
                          </a:solidFill>
                          <a:miter lim="800000"/>
                          <a:headEnd/>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016C1AB3" id="AutoShape 437" o:spid="_x0000_s1026" type="#_x0000_t34" style="position:absolute;margin-left:82pt;margin-top:202.95pt;width:61.85pt;height:48.25pt;rotation:9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" adj="11843" strokecolor="black [3213]">
                <v:stroke endarrow="block"/>
              </v:shape>
            </w:pict>
          </mc:Fallback>
        </mc:AlternateContent>
      </w:r>
      <w:r w:rsidR="002A2D3A" w:rsidRPr="007A061C">
        <w:rPr>
          <w:rFonts w:cs="Arial"/>
          <w:b/>
          <w:bCs/>
          <w:i/>
          <w:iCs/>
          <w:noProof/>
          <w:color w:val="000000" w:themeColor="text1"/>
          <w:sz w:val="20"/>
        </w:rPr>
        <mc:AlternateContent>
          <mc:Choice Requires="wps">
            <w:drawing>
              <wp:anchor distT="0" distB="0" distL="114300" distR="114300" simplePos="0" relativeHeight="251635712" behindDoc="0" locked="0" layoutInCell="1" allowOverlap="1" wp14:anchorId="752FC6DE" wp14:editId="18FF3626">
                <wp:simplePos x="0" y="0"/>
                <wp:positionH relativeFrom="column">
                  <wp:posOffset>1233170</wp:posOffset>
                </wp:positionH>
                <wp:positionV relativeFrom="paragraph">
                  <wp:posOffset>3295650</wp:posOffset>
                </wp:positionV>
                <wp:extent cx="1078865" cy="381000"/>
                <wp:effectExtent l="0" t="0" r="26035" b="19050"/>
                <wp:wrapNone/>
                <wp:docPr id="2065" name="AutoShape 4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8865" cy="381000"/>
                        </a:xfrm>
                        <a:prstGeom prst="flowChartProcess">
                          <a:avLst/>
                        </a:prstGeom>
                        <a:noFill/>
                        <a:ln w="9525">
                          <a:solidFill>
                            <a:schemeClr val="tx1"/>
                          </a:solidFill>
                          <a:miter lim="800000"/>
                          <a:headEnd/>
                          <a:tailEnd/>
                        </a:ln>
                      </wps:spPr>
                      <wps:txbx>
                        <w:txbxContent>
                          <w:p w14:paraId="3344FCF3" w14:textId="04B81177" w:rsidR="00FB7699" w:rsidRDefault="001F65E9" w:rsidP="00FB7699">
                            <w:pPr>
                              <w:pStyle w:val="Normaalweb"/>
                              <w:kinsoku w:val="0"/>
                              <w:overflowPunct w:val="0"/>
                              <w:spacing w:before="0" w:beforeAutospacing="0" w:after="0" w:afterAutospacing="0"/>
                              <w:jc w:val="center"/>
                              <w:textAlignment w:val="baseline"/>
                            </w:pPr>
                            <w:r>
                              <w:rPr>
                                <w:rFonts w:ascii="Arial" w:hAnsi="Arial" w:cstheme="minorBidi"/>
                                <w:color w:val="000000" w:themeColor="text1"/>
                                <w:kern w:val="24"/>
                                <w:sz w:val="16"/>
                                <w:szCs w:val="16"/>
                                <w:lang w:val="en-US"/>
                              </w:rPr>
                              <w:t>3</w:t>
                            </w:r>
                            <w:r w:rsidR="00FB7699">
                              <w:rPr>
                                <w:rFonts w:ascii="Arial" w:hAnsi="Arial" w:cstheme="minorBidi"/>
                                <w:color w:val="000000" w:themeColor="text1"/>
                                <w:kern w:val="24"/>
                                <w:sz w:val="16"/>
                                <w:szCs w:val="16"/>
                                <w:lang w:val="en-US"/>
                              </w:rPr>
                              <w:t xml:space="preserve">b. </w:t>
                            </w:r>
                            <w:proofErr w:type="spellStart"/>
                            <w:r w:rsidR="00FB7699">
                              <w:rPr>
                                <w:rFonts w:ascii="Arial" w:hAnsi="Arial" w:cstheme="minorBidi"/>
                                <w:color w:val="000000" w:themeColor="text1"/>
                                <w:kern w:val="24"/>
                                <w:sz w:val="16"/>
                                <w:szCs w:val="16"/>
                                <w:lang w:val="en-US"/>
                              </w:rPr>
                              <w:t>Formele</w:t>
                            </w:r>
                            <w:proofErr w:type="spellEnd"/>
                          </w:p>
                          <w:p w14:paraId="78A8BDE8" w14:textId="77777777" w:rsidR="00FB7699" w:rsidRDefault="00FB7699" w:rsidP="00FB7699">
                            <w:pPr>
                              <w:pStyle w:val="Normaalweb"/>
                              <w:kinsoku w:val="0"/>
                              <w:overflowPunct w:val="0"/>
                              <w:spacing w:before="0" w:beforeAutospacing="0" w:after="0" w:afterAutospacing="0"/>
                              <w:jc w:val="center"/>
                              <w:textAlignment w:val="baseline"/>
                            </w:pPr>
                            <w:r>
                              <w:rPr>
                                <w:rFonts w:ascii="Arial" w:hAnsi="Arial" w:cstheme="minorBidi"/>
                                <w:color w:val="000000" w:themeColor="text1"/>
                                <w:kern w:val="24"/>
                                <w:sz w:val="16"/>
                                <w:szCs w:val="16"/>
                                <w:lang w:val="en-US"/>
                              </w:rPr>
                              <w:t xml:space="preserve"> procedure</w:t>
                            </w:r>
                          </w:p>
                        </w:txbxContent>
                      </wps:txbx>
                      <wps:bodyPr wrap="square" anchor="ctr"/>
                    </wps:wsp>
                  </a:graphicData>
                </a:graphic>
                <wp14:sizeRelH relativeFrom="margin">
                  <wp14:pctWidth>0</wp14:pctWidth>
                </wp14:sizeRelH>
              </wp:anchor>
            </w:drawing>
          </mc:Choice>
          <mc:Fallback>
            <w:pict>
              <v:shape w14:anchorId="752FC6DE" id="AutoShape 426" o:spid="_x0000_s1040" type="#_x0000_t109" style="position:absolute;margin-left:97.1pt;margin-top:259.5pt;width:84.95pt;height:30pt;z-index:251635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" filled="f" strokecolor="black [3213]">
                <v:textbox>
                  <w:txbxContent>
                    <w:p w14:paraId="3344FCF3" w14:textId="04B81177" w:rsidR="00FB7699" w:rsidRDefault="001F65E9" w:rsidP="00FB7699">
                      <w:pPr>
                        <w:pStyle w:val="Normaalweb"/>
                        <w:kinsoku w:val="0"/>
                        <w:overflowPunct w:val="0"/>
                        <w:spacing w:before="0" w:beforeAutospacing="0" w:after="0" w:afterAutospacing="0"/>
                        <w:jc w:val="center"/>
                        <w:textAlignment w:val="baseline"/>
                      </w:pPr>
                      <w:r>
                        <w:rPr>
                          <w:rFonts w:ascii="Arial" w:hAnsi="Arial" w:cstheme="minorBidi"/>
                          <w:color w:val="000000" w:themeColor="text1"/>
                          <w:kern w:val="24"/>
                          <w:sz w:val="16"/>
                          <w:szCs w:val="16"/>
                          <w:lang w:val="en-US"/>
                        </w:rPr>
                        <w:t>3</w:t>
                      </w:r>
                      <w:r w:rsidR="00FB7699">
                        <w:rPr>
                          <w:rFonts w:ascii="Arial" w:hAnsi="Arial" w:cstheme="minorBidi"/>
                          <w:color w:val="000000" w:themeColor="text1"/>
                          <w:kern w:val="24"/>
                          <w:sz w:val="16"/>
                          <w:szCs w:val="16"/>
                          <w:lang w:val="en-US"/>
                        </w:rPr>
                        <w:t xml:space="preserve">b. </w:t>
                      </w:r>
                      <w:proofErr w:type="spellStart"/>
                      <w:r w:rsidR="00FB7699">
                        <w:rPr>
                          <w:rFonts w:ascii="Arial" w:hAnsi="Arial" w:cstheme="minorBidi"/>
                          <w:color w:val="000000" w:themeColor="text1"/>
                          <w:kern w:val="24"/>
                          <w:sz w:val="16"/>
                          <w:szCs w:val="16"/>
                          <w:lang w:val="en-US"/>
                        </w:rPr>
                        <w:t>Formele</w:t>
                      </w:r>
                      <w:proofErr w:type="spellEnd"/>
                    </w:p>
                    <w:p w14:paraId="78A8BDE8" w14:textId="77777777" w:rsidR="00FB7699" w:rsidRDefault="00FB7699" w:rsidP="00FB7699">
                      <w:pPr>
                        <w:pStyle w:val="Normaalweb"/>
                        <w:kinsoku w:val="0"/>
                        <w:overflowPunct w:val="0"/>
                        <w:spacing w:before="0" w:beforeAutospacing="0" w:after="0" w:afterAutospacing="0"/>
                        <w:jc w:val="center"/>
                        <w:textAlignment w:val="baseline"/>
                      </w:pPr>
                      <w:r>
                        <w:rPr>
                          <w:rFonts w:ascii="Arial" w:hAnsi="Arial" w:cstheme="minorBidi"/>
                          <w:color w:val="000000" w:themeColor="text1"/>
                          <w:kern w:val="24"/>
                          <w:sz w:val="16"/>
                          <w:szCs w:val="16"/>
                          <w:lang w:val="en-US"/>
                        </w:rPr>
                        <w:t xml:space="preserve"> procedure</w:t>
                      </w:r>
                    </w:p>
                  </w:txbxContent>
                </v:textbox>
              </v:shape>
            </w:pict>
          </mc:Fallback>
        </mc:AlternateContent>
      </w:r>
      <w:r w:rsidR="002A2D3A" w:rsidRPr="007A061C">
        <w:rPr>
          <w:rFonts w:cs="Arial"/>
          <w:b/>
          <w:bCs/>
          <w:i/>
          <w:iCs/>
          <w:noProof/>
          <w:color w:val="000000" w:themeColor="text1"/>
          <w:sz w:val="20"/>
        </w:rPr>
        <mc:AlternateContent>
          <mc:Choice Requires="wps">
            <w:drawing>
              <wp:anchor distT="0" distB="0" distL="114300" distR="114300" simplePos="0" relativeHeight="251654144" behindDoc="0" locked="0" layoutInCell="1" allowOverlap="1" wp14:anchorId="359151A5" wp14:editId="4CD6C46F">
                <wp:simplePos x="0" y="0"/>
                <wp:positionH relativeFrom="column">
                  <wp:posOffset>1097915</wp:posOffset>
                </wp:positionH>
                <wp:positionV relativeFrom="paragraph">
                  <wp:posOffset>1476375</wp:posOffset>
                </wp:positionV>
                <wp:extent cx="1270" cy="304800"/>
                <wp:effectExtent l="76200" t="0" r="74930" b="57150"/>
                <wp:wrapNone/>
                <wp:docPr id="2073" name="AutoShape 4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304800"/>
                        </a:xfrm>
                        <a:prstGeom prst="straightConnector1">
                          <a:avLst/>
                        </a:prstGeom>
                        <a:noFill/>
                        <a:ln w="9525">
                          <a:solidFill>
                            <a:schemeClr val="tx1"/>
                          </a:solidFill>
                          <a:round/>
                          <a:headEnd/>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3B5D653C" id="AutoShape 435" o:spid="_x0000_s1026" type="#_x0000_t32" style="position:absolute;margin-left:86.45pt;margin-top:116.25pt;width:.1pt;height:24p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" strokecolor="black [3213]">
                <v:stroke endarrow="block"/>
              </v:shape>
            </w:pict>
          </mc:Fallback>
        </mc:AlternateContent>
      </w:r>
      <w:r w:rsidR="002A2D3A" w:rsidRPr="007A061C">
        <w:rPr>
          <w:rFonts w:cs="Arial"/>
          <w:b/>
          <w:bCs/>
          <w:i/>
          <w:iCs/>
          <w:noProof/>
          <w:color w:val="000000" w:themeColor="text1"/>
          <w:sz w:val="20"/>
        </w:rPr>
        <mc:AlternateContent>
          <mc:Choice Requires="wps">
            <w:drawing>
              <wp:anchor distT="0" distB="0" distL="114300" distR="114300" simplePos="0" relativeHeight="251631616" behindDoc="0" locked="0" layoutInCell="1" allowOverlap="1" wp14:anchorId="5A4BEC5F" wp14:editId="38054CFB">
                <wp:simplePos x="0" y="0"/>
                <wp:positionH relativeFrom="margin">
                  <wp:align>left</wp:align>
                </wp:positionH>
                <wp:positionV relativeFrom="paragraph">
                  <wp:posOffset>1806575</wp:posOffset>
                </wp:positionV>
                <wp:extent cx="2143760" cy="680401"/>
                <wp:effectExtent l="38100" t="19050" r="8890" b="43815"/>
                <wp:wrapNone/>
                <wp:docPr id="2063" name="AutoShape 4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760" cy="680401"/>
                        </a:xfrm>
                        <a:prstGeom prst="diamond">
                          <a:avLst/>
                        </a:prstGeom>
                        <a:noFill/>
                        <a:ln w="9525">
                          <a:solidFill>
                            <a:schemeClr val="tx1"/>
                          </a:solidFill>
                          <a:miter lim="800000"/>
                          <a:headEnd/>
                          <a:tailEnd/>
                        </a:ln>
                      </wps:spPr>
                      <wps:txbx>
                        <w:txbxContent>
                          <w:p w14:paraId="63919712" w14:textId="1CEDBE96" w:rsidR="00FB7699" w:rsidRDefault="00FB7699" w:rsidP="00FB7699">
                            <w:pPr>
                              <w:pStyle w:val="Normaalweb"/>
                              <w:kinsoku w:val="0"/>
                              <w:overflowPunct w:val="0"/>
                              <w:spacing w:before="0" w:beforeAutospacing="0" w:after="0" w:afterAutospacing="0"/>
                              <w:jc w:val="center"/>
                              <w:textAlignment w:val="baseline"/>
                            </w:pPr>
                            <w:r>
                              <w:rPr>
                                <w:rFonts w:ascii="Arial" w:hAnsi="Arial" w:cstheme="minorBidi"/>
                                <w:color w:val="000000" w:themeColor="text1"/>
                                <w:kern w:val="24"/>
                                <w:sz w:val="16"/>
                                <w:szCs w:val="16"/>
                                <w:lang w:val="en-US"/>
                              </w:rPr>
                              <w:t xml:space="preserve">2. </w:t>
                            </w:r>
                            <w:proofErr w:type="spellStart"/>
                            <w:r>
                              <w:rPr>
                                <w:rFonts w:ascii="Arial" w:hAnsi="Arial" w:cstheme="minorBidi"/>
                                <w:color w:val="000000" w:themeColor="text1"/>
                                <w:kern w:val="24"/>
                                <w:sz w:val="16"/>
                                <w:szCs w:val="16"/>
                                <w:lang w:val="en-US"/>
                              </w:rPr>
                              <w:t>Keuzetraject</w:t>
                            </w:r>
                            <w:proofErr w:type="spellEnd"/>
                            <w:r w:rsidR="000343AB">
                              <w:rPr>
                                <w:rFonts w:ascii="Arial" w:hAnsi="Arial" w:cstheme="minorBidi"/>
                                <w:color w:val="000000" w:themeColor="text1"/>
                                <w:kern w:val="24"/>
                                <w:sz w:val="16"/>
                                <w:szCs w:val="16"/>
                                <w:lang w:val="en-US"/>
                              </w:rPr>
                              <w:t xml:space="preserve"> </w:t>
                            </w:r>
                            <w:proofErr w:type="spellStart"/>
                            <w:r w:rsidR="000343AB">
                              <w:rPr>
                                <w:rFonts w:ascii="Arial" w:hAnsi="Arial" w:cstheme="minorBidi"/>
                                <w:color w:val="000000" w:themeColor="text1"/>
                                <w:kern w:val="24"/>
                                <w:sz w:val="16"/>
                                <w:szCs w:val="16"/>
                                <w:lang w:val="en-US"/>
                              </w:rPr>
                              <w:t>klager</w:t>
                            </w:r>
                            <w:proofErr w:type="spellEnd"/>
                            <w:r w:rsidR="000343AB">
                              <w:rPr>
                                <w:rFonts w:ascii="Arial" w:hAnsi="Arial" w:cstheme="minorBidi"/>
                                <w:color w:val="000000" w:themeColor="text1"/>
                                <w:kern w:val="24"/>
                                <w:sz w:val="16"/>
                                <w:szCs w:val="16"/>
                                <w:lang w:val="en-US"/>
                              </w:rPr>
                              <w:t xml:space="preserve"> &amp; VP</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shapetype w14:anchorId="5A4BEC5F" id="_x0000_t4" coordsize="21600,21600" o:spt="4" path="m10800,l,10800,10800,21600,21600,10800xe">
                <v:stroke joinstyle="miter"/>
                <v:path gradientshapeok="t" o:connecttype="rect" textboxrect="5400,5400,16200,16200"/>
              </v:shapetype>
              <v:shape id="AutoShape 424" o:spid="_x0000_s1041" type="#_x0000_t4" style="position:absolute;margin-left:0;margin-top:142.25pt;width:168.8pt;height:53.55pt;z-index:2516316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" filled="f" strokecolor="black [3213]">
                <v:textbox>
                  <w:txbxContent>
                    <w:p w14:paraId="63919712" w14:textId="1CEDBE96" w:rsidR="00FB7699" w:rsidRDefault="00FB7699" w:rsidP="00FB7699">
                      <w:pPr>
                        <w:pStyle w:val="Normaalweb"/>
                        <w:kinsoku w:val="0"/>
                        <w:overflowPunct w:val="0"/>
                        <w:spacing w:before="0" w:beforeAutospacing="0" w:after="0" w:afterAutospacing="0"/>
                        <w:jc w:val="center"/>
                        <w:textAlignment w:val="baseline"/>
                      </w:pPr>
                      <w:r>
                        <w:rPr>
                          <w:rFonts w:ascii="Arial" w:hAnsi="Arial" w:cstheme="minorBidi"/>
                          <w:color w:val="000000" w:themeColor="text1"/>
                          <w:kern w:val="24"/>
                          <w:sz w:val="16"/>
                          <w:szCs w:val="16"/>
                          <w:lang w:val="en-US"/>
                        </w:rPr>
                        <w:t xml:space="preserve">2. </w:t>
                      </w:r>
                      <w:proofErr w:type="spellStart"/>
                      <w:r>
                        <w:rPr>
                          <w:rFonts w:ascii="Arial" w:hAnsi="Arial" w:cstheme="minorBidi"/>
                          <w:color w:val="000000" w:themeColor="text1"/>
                          <w:kern w:val="24"/>
                          <w:sz w:val="16"/>
                          <w:szCs w:val="16"/>
                          <w:lang w:val="en-US"/>
                        </w:rPr>
                        <w:t>Keuzetraject</w:t>
                      </w:r>
                      <w:proofErr w:type="spellEnd"/>
                      <w:r w:rsidR="000343AB">
                        <w:rPr>
                          <w:rFonts w:ascii="Arial" w:hAnsi="Arial" w:cstheme="minorBidi"/>
                          <w:color w:val="000000" w:themeColor="text1"/>
                          <w:kern w:val="24"/>
                          <w:sz w:val="16"/>
                          <w:szCs w:val="16"/>
                          <w:lang w:val="en-US"/>
                        </w:rPr>
                        <w:t xml:space="preserve"> </w:t>
                      </w:r>
                      <w:proofErr w:type="spellStart"/>
                      <w:r w:rsidR="000343AB">
                        <w:rPr>
                          <w:rFonts w:ascii="Arial" w:hAnsi="Arial" w:cstheme="minorBidi"/>
                          <w:color w:val="000000" w:themeColor="text1"/>
                          <w:kern w:val="24"/>
                          <w:sz w:val="16"/>
                          <w:szCs w:val="16"/>
                          <w:lang w:val="en-US"/>
                        </w:rPr>
                        <w:t>klager</w:t>
                      </w:r>
                      <w:proofErr w:type="spellEnd"/>
                      <w:r w:rsidR="000343AB">
                        <w:rPr>
                          <w:rFonts w:ascii="Arial" w:hAnsi="Arial" w:cstheme="minorBidi"/>
                          <w:color w:val="000000" w:themeColor="text1"/>
                          <w:kern w:val="24"/>
                          <w:sz w:val="16"/>
                          <w:szCs w:val="16"/>
                          <w:lang w:val="en-US"/>
                        </w:rPr>
                        <w:t xml:space="preserve"> &amp; VP</w:t>
                      </w:r>
                    </w:p>
                  </w:txbxContent>
                </v:textbox>
                <w10:wrap anchorx="margin"/>
              </v:shape>
            </w:pict>
          </mc:Fallback>
        </mc:AlternateContent>
      </w:r>
      <w:r w:rsidR="002A2D3A" w:rsidRPr="007A061C">
        <w:rPr>
          <w:rFonts w:cs="Arial"/>
          <w:b/>
          <w:bCs/>
          <w:i/>
          <w:iCs/>
          <w:noProof/>
          <w:color w:val="000000" w:themeColor="text1"/>
          <w:sz w:val="20"/>
        </w:rPr>
        <mc:AlternateContent>
          <mc:Choice Requires="wps">
            <w:drawing>
              <wp:anchor distT="0" distB="0" distL="114300" distR="114300" simplePos="0" relativeHeight="251629568" behindDoc="0" locked="0" layoutInCell="1" allowOverlap="1" wp14:anchorId="30DFAD0C" wp14:editId="2D307E64">
                <wp:simplePos x="0" y="0"/>
                <wp:positionH relativeFrom="margin">
                  <wp:align>left</wp:align>
                </wp:positionH>
                <wp:positionV relativeFrom="paragraph">
                  <wp:posOffset>971550</wp:posOffset>
                </wp:positionV>
                <wp:extent cx="1219200" cy="457200"/>
                <wp:effectExtent l="0" t="0" r="19685" b="19050"/>
                <wp:wrapNone/>
                <wp:docPr id="2062" name="AutoShape 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457200"/>
                        </a:xfrm>
                        <a:prstGeom prst="flowChartProcess">
                          <a:avLst/>
                        </a:prstGeom>
                        <a:noFill/>
                        <a:ln w="9525">
                          <a:solidFill>
                            <a:schemeClr val="tx1"/>
                          </a:solidFill>
                          <a:miter lim="800000"/>
                          <a:headEnd/>
                          <a:tailEnd/>
                        </a:ln>
                      </wps:spPr>
                      <wps:txbx>
                        <w:txbxContent>
                          <w:p w14:paraId="442877D4" w14:textId="7C274E89" w:rsidR="00FB7699" w:rsidRDefault="00FB7699" w:rsidP="009A6861">
                            <w:pPr>
                              <w:pStyle w:val="Normaalweb"/>
                              <w:kinsoku w:val="0"/>
                              <w:overflowPunct w:val="0"/>
                              <w:spacing w:before="0" w:beforeAutospacing="0" w:after="0" w:afterAutospacing="0"/>
                              <w:ind w:left="720" w:hanging="720"/>
                              <w:jc w:val="center"/>
                              <w:textAlignment w:val="baseline"/>
                              <w:rPr>
                                <w:rFonts w:ascii="Arial" w:hAnsi="Arial" w:cstheme="minorBidi"/>
                                <w:color w:val="000000" w:themeColor="text1"/>
                                <w:kern w:val="24"/>
                                <w:sz w:val="16"/>
                                <w:szCs w:val="16"/>
                              </w:rPr>
                            </w:pPr>
                            <w:r w:rsidRPr="00FB7699">
                              <w:rPr>
                                <w:rFonts w:ascii="Arial" w:hAnsi="Arial" w:cstheme="minorBidi"/>
                                <w:color w:val="000000" w:themeColor="text1"/>
                                <w:kern w:val="24"/>
                                <w:sz w:val="16"/>
                                <w:szCs w:val="16"/>
                              </w:rPr>
                              <w:t xml:space="preserve">     </w:t>
                            </w:r>
                            <w:r w:rsidR="009A6861">
                              <w:rPr>
                                <w:rFonts w:ascii="Arial" w:hAnsi="Arial" w:cstheme="minorBidi"/>
                                <w:color w:val="000000" w:themeColor="text1"/>
                                <w:kern w:val="24"/>
                                <w:sz w:val="16"/>
                                <w:szCs w:val="16"/>
                              </w:rPr>
                              <w:t>In gesprek gaan met leidinggevende/</w:t>
                            </w:r>
                          </w:p>
                          <w:p w14:paraId="1E4F91B1" w14:textId="0E200912" w:rsidR="009A6861" w:rsidRDefault="009A6861" w:rsidP="009A6861">
                            <w:pPr>
                              <w:pStyle w:val="Normaalweb"/>
                              <w:kinsoku w:val="0"/>
                              <w:overflowPunct w:val="0"/>
                              <w:spacing w:before="0" w:beforeAutospacing="0" w:after="0" w:afterAutospacing="0"/>
                              <w:ind w:left="720" w:hanging="720"/>
                              <w:jc w:val="center"/>
                              <w:textAlignment w:val="baseline"/>
                            </w:pPr>
                            <w:r>
                              <w:rPr>
                                <w:rFonts w:ascii="Arial" w:hAnsi="Arial" w:cstheme="minorBidi"/>
                                <w:color w:val="000000" w:themeColor="text1"/>
                                <w:kern w:val="24"/>
                                <w:sz w:val="16"/>
                                <w:szCs w:val="16"/>
                              </w:rPr>
                              <w:t>Vertrouwenspersoon(VP)</w:t>
                            </w:r>
                          </w:p>
                        </w:txbxContent>
                      </wps:txbx>
                      <wps:bodyPr wrap="none" anchor="ctr"/>
                    </wps:wsp>
                  </a:graphicData>
                </a:graphic>
              </wp:anchor>
            </w:drawing>
          </mc:Choice>
          <mc:Fallback>
            <w:pict>
              <v:shapetype w14:anchorId="30DFAD0C" id="_x0000_t109" coordsize="21600,21600" o:spt="109" path="m,l,21600r21600,l21600,xe">
                <v:stroke joinstyle="miter"/>
                <v:path gradientshapeok="t" o:connecttype="rect"/>
              </v:shapetype>
              <v:shape id="AutoShape 421" o:spid="_x0000_s1042" type="#_x0000_t109" style="position:absolute;margin-left:0;margin-top:76.5pt;width:96pt;height:36pt;z-index:251629568;visibility:visible;mso-wrap-style:non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" filled="f" strokecolor="black [3213]">
                <v:textbox>
                  <w:txbxContent>
                    <w:p w14:paraId="442877D4" w14:textId="7C274E89" w:rsidR="00FB7699" w:rsidRDefault="00FB7699" w:rsidP="009A6861">
                      <w:pPr>
                        <w:pStyle w:val="Normaalweb"/>
                        <w:kinsoku w:val="0"/>
                        <w:overflowPunct w:val="0"/>
                        <w:spacing w:before="0" w:beforeAutospacing="0" w:after="0" w:afterAutospacing="0"/>
                        <w:ind w:left="720" w:hanging="720"/>
                        <w:jc w:val="center"/>
                        <w:textAlignment w:val="baseline"/>
                        <w:rPr>
                          <w:rFonts w:ascii="Arial" w:hAnsi="Arial" w:cstheme="minorBidi"/>
                          <w:color w:val="000000" w:themeColor="text1"/>
                          <w:kern w:val="24"/>
                          <w:sz w:val="16"/>
                          <w:szCs w:val="16"/>
                        </w:rPr>
                      </w:pPr>
                      <w:r w:rsidRPr="00FB7699">
                        <w:rPr>
                          <w:rFonts w:ascii="Arial" w:hAnsi="Arial" w:cstheme="minorBidi"/>
                          <w:color w:val="000000" w:themeColor="text1"/>
                          <w:kern w:val="24"/>
                          <w:sz w:val="16"/>
                          <w:szCs w:val="16"/>
                        </w:rPr>
                        <w:t xml:space="preserve">     </w:t>
                      </w:r>
                      <w:r w:rsidR="009A6861">
                        <w:rPr>
                          <w:rFonts w:ascii="Arial" w:hAnsi="Arial" w:cstheme="minorBidi"/>
                          <w:color w:val="000000" w:themeColor="text1"/>
                          <w:kern w:val="24"/>
                          <w:sz w:val="16"/>
                          <w:szCs w:val="16"/>
                        </w:rPr>
                        <w:t>In gesprek gaan met leidinggevende/</w:t>
                      </w:r>
                    </w:p>
                    <w:p w14:paraId="1E4F91B1" w14:textId="0E200912" w:rsidR="009A6861" w:rsidRDefault="009A6861" w:rsidP="009A6861">
                      <w:pPr>
                        <w:pStyle w:val="Normaalweb"/>
                        <w:kinsoku w:val="0"/>
                        <w:overflowPunct w:val="0"/>
                        <w:spacing w:before="0" w:beforeAutospacing="0" w:after="0" w:afterAutospacing="0"/>
                        <w:ind w:left="720" w:hanging="720"/>
                        <w:jc w:val="center"/>
                        <w:textAlignment w:val="baseline"/>
                      </w:pPr>
                      <w:r>
                        <w:rPr>
                          <w:rFonts w:ascii="Arial" w:hAnsi="Arial" w:cstheme="minorBidi"/>
                          <w:color w:val="000000" w:themeColor="text1"/>
                          <w:kern w:val="24"/>
                          <w:sz w:val="16"/>
                          <w:szCs w:val="16"/>
                        </w:rPr>
                        <w:t>Vertrouwenspersoon(VP)</w:t>
                      </w:r>
                    </w:p>
                  </w:txbxContent>
                </v:textbox>
                <w10:wrap anchorx="margin"/>
              </v:shape>
            </w:pict>
          </mc:Fallback>
        </mc:AlternateContent>
      </w:r>
      <w:r w:rsidR="002A2D3A" w:rsidRPr="007A061C">
        <w:rPr>
          <w:rFonts w:cs="Arial"/>
          <w:b/>
          <w:bCs/>
          <w:i/>
          <w:iCs/>
          <w:noProof/>
          <w:color w:val="000000" w:themeColor="text1"/>
          <w:sz w:val="20"/>
        </w:rPr>
        <mc:AlternateContent>
          <mc:Choice Requires="wps">
            <w:drawing>
              <wp:anchor distT="0" distB="0" distL="114300" distR="114300" simplePos="0" relativeHeight="251652096" behindDoc="0" locked="0" layoutInCell="1" allowOverlap="1" wp14:anchorId="03F8CB3D" wp14:editId="4B5667DA">
                <wp:simplePos x="0" y="0"/>
                <wp:positionH relativeFrom="column">
                  <wp:posOffset>1095375</wp:posOffset>
                </wp:positionH>
                <wp:positionV relativeFrom="paragraph">
                  <wp:posOffset>514350</wp:posOffset>
                </wp:positionV>
                <wp:extent cx="0" cy="457200"/>
                <wp:effectExtent l="76200" t="0" r="57150" b="57150"/>
                <wp:wrapNone/>
                <wp:docPr id="2072" name="AutoShape 4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chemeClr val="tx1"/>
                          </a:solidFill>
                          <a:round/>
                          <a:headEnd/>
                          <a:tailEnd type="triangle" w="med" len="med"/>
                        </a:ln>
                      </wps:spPr>
                      <wps:bodyPr/>
                    </wps:wsp>
                  </a:graphicData>
                </a:graphic>
              </wp:anchor>
            </w:drawing>
          </mc:Choice>
          <mc:Fallback>
            <w:pict>
              <v:shape w14:anchorId="0C6E026E" id="AutoShape 433" o:spid="_x0000_s1026" type="#_x0000_t32" style="position:absolute;margin-left:86.25pt;margin-top:40.5pt;width:0;height:36pt;z-index:251652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" strokecolor="black [3213]">
                <v:stroke endarrow="block"/>
              </v:shape>
            </w:pict>
          </mc:Fallback>
        </mc:AlternateContent>
      </w:r>
      <w:r w:rsidR="002A2D3A" w:rsidRPr="007A061C">
        <w:rPr>
          <w:rFonts w:cs="Arial"/>
          <w:b/>
          <w:bCs/>
          <w:i/>
          <w:iCs/>
          <w:noProof/>
          <w:color w:val="000000" w:themeColor="text1"/>
          <w:sz w:val="20"/>
        </w:rPr>
        <mc:AlternateContent>
          <mc:Choice Requires="wps">
            <w:drawing>
              <wp:anchor distT="0" distB="0" distL="114300" distR="114300" simplePos="0" relativeHeight="251627520" behindDoc="0" locked="0" layoutInCell="1" allowOverlap="1" wp14:anchorId="6E51FE1F" wp14:editId="63E2163F">
                <wp:simplePos x="0" y="0"/>
                <wp:positionH relativeFrom="column">
                  <wp:posOffset>881380</wp:posOffset>
                </wp:positionH>
                <wp:positionV relativeFrom="paragraph">
                  <wp:posOffset>104775</wp:posOffset>
                </wp:positionV>
                <wp:extent cx="762000" cy="381000"/>
                <wp:effectExtent l="0" t="0" r="12700" b="19050"/>
                <wp:wrapNone/>
                <wp:docPr id="2061" name="AutoShape 4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381000"/>
                        </a:xfrm>
                        <a:prstGeom prst="flowChartAlternateProcess">
                          <a:avLst/>
                        </a:prstGeom>
                        <a:noFill/>
                        <a:ln w="9525">
                          <a:solidFill>
                            <a:schemeClr val="tx1"/>
                          </a:solidFill>
                          <a:miter lim="800000"/>
                          <a:headEnd/>
                          <a:tailEnd/>
                        </a:ln>
                      </wps:spPr>
                      <wps:txbx>
                        <w:txbxContent>
                          <w:p w14:paraId="143F244A" w14:textId="77777777" w:rsidR="00FB7699" w:rsidRDefault="00FB7699" w:rsidP="00FB7699">
                            <w:pPr>
                              <w:pStyle w:val="Normaalweb"/>
                              <w:kinsoku w:val="0"/>
                              <w:overflowPunct w:val="0"/>
                              <w:spacing w:before="0" w:beforeAutospacing="0" w:after="0" w:afterAutospacing="0"/>
                              <w:jc w:val="center"/>
                              <w:textAlignment w:val="baseline"/>
                            </w:pPr>
                            <w:r>
                              <w:rPr>
                                <w:rFonts w:ascii="Arial" w:hAnsi="Arial" w:cstheme="minorBidi"/>
                                <w:color w:val="000000" w:themeColor="text1"/>
                                <w:kern w:val="24"/>
                                <w:sz w:val="16"/>
                                <w:szCs w:val="16"/>
                                <w:lang w:val="en-US"/>
                              </w:rPr>
                              <w:t>Start</w:t>
                            </w:r>
                          </w:p>
                        </w:txbxContent>
                      </wps:txbx>
                      <wps:bodyPr wrap="none" anchor="ctr"/>
                    </wps:wsp>
                  </a:graphicData>
                </a:graphic>
              </wp:anchor>
            </w:drawing>
          </mc:Choice>
          <mc:Fallback>
            <w:pict>
              <v:shape w14:anchorId="6E51FE1F" id="AutoShape 419" o:spid="_x0000_s1043" type="#_x0000_t176" style="position:absolute;margin-left:69.4pt;margin-top:8.25pt;width:60pt;height:30pt;z-index:25162752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" filled="f" strokecolor="black [3213]">
                <v:textbox>
                  <w:txbxContent>
                    <w:p w14:paraId="143F244A" w14:textId="77777777" w:rsidR="00FB7699" w:rsidRDefault="00FB7699" w:rsidP="00FB7699">
                      <w:pPr>
                        <w:pStyle w:val="Normaalweb"/>
                        <w:kinsoku w:val="0"/>
                        <w:overflowPunct w:val="0"/>
                        <w:spacing w:before="0" w:beforeAutospacing="0" w:after="0" w:afterAutospacing="0"/>
                        <w:jc w:val="center"/>
                        <w:textAlignment w:val="baseline"/>
                      </w:pPr>
                      <w:r>
                        <w:rPr>
                          <w:rFonts w:ascii="Arial" w:hAnsi="Arial" w:cstheme="minorBidi"/>
                          <w:color w:val="000000" w:themeColor="text1"/>
                          <w:kern w:val="24"/>
                          <w:sz w:val="16"/>
                          <w:szCs w:val="16"/>
                          <w:lang w:val="en-US"/>
                        </w:rPr>
                        <w:t>Start</w:t>
                      </w:r>
                    </w:p>
                  </w:txbxContent>
                </v:textbox>
              </v:shape>
            </w:pict>
          </mc:Fallback>
        </mc:AlternateContent>
      </w:r>
      <w:r w:rsidR="007C6BBB" w:rsidRPr="007A061C">
        <w:rPr>
          <w:rFonts w:cs="Arial"/>
          <w:b/>
          <w:bCs/>
          <w:i/>
          <w:iCs/>
          <w:color w:val="000000" w:themeColor="text1"/>
          <w:sz w:val="20"/>
        </w:rPr>
        <w:br w:type="page"/>
      </w:r>
      <w:r w:rsidR="007C6BBB" w:rsidRPr="007A061C">
        <w:rPr>
          <w:rFonts w:cs="Arial"/>
          <w:b/>
          <w:bCs/>
          <w:i/>
          <w:iCs/>
          <w:color w:val="000000" w:themeColor="text1"/>
          <w:sz w:val="20"/>
        </w:rPr>
        <w:lastRenderedPageBreak/>
        <w:t>Voorbeeld 2</w:t>
      </w:r>
    </w:p>
    <w:p w14:paraId="13A6710C" w14:textId="77777777" w:rsidR="007C6BBB" w:rsidRPr="007A061C" w:rsidRDefault="007C6BBB" w:rsidP="001D4675">
      <w:pPr>
        <w:rPr>
          <w:rFonts w:cs="Arial"/>
          <w:bCs/>
          <w:iCs/>
          <w:color w:val="000000" w:themeColor="text1"/>
          <w:sz w:val="20"/>
        </w:rPr>
      </w:pPr>
    </w:p>
    <w:p w14:paraId="734B8E2E" w14:textId="77777777" w:rsidR="007C6BBB" w:rsidRPr="007A061C" w:rsidRDefault="007C6BBB" w:rsidP="007C6BBB">
      <w:pPr>
        <w:overflowPunct/>
        <w:textAlignment w:val="auto"/>
        <w:rPr>
          <w:rFonts w:cs="Arial"/>
          <w:color w:val="000000" w:themeColor="text1"/>
          <w:sz w:val="20"/>
        </w:rPr>
      </w:pPr>
      <w:r w:rsidRPr="007A061C">
        <w:rPr>
          <w:rFonts w:cs="Arial"/>
          <w:color w:val="000000" w:themeColor="text1"/>
          <w:sz w:val="20"/>
        </w:rPr>
        <w:t>Aangezien het bedrijf zich verantwoordelijk acht voor het sociaal beleid in onze organisatie, wenst zij een klimaat te scheppen waarin alle werknemers elkaars integriteit respecteren. Op grond van deze overwegingen wil zij een regeling voor een klachtenbehandeling instellen welke twee fasen kent:</w:t>
      </w:r>
    </w:p>
    <w:p w14:paraId="349A7D16" w14:textId="21B0402D" w:rsidR="007C6BBB" w:rsidRPr="007A061C" w:rsidRDefault="007C6BBB" w:rsidP="003B7B93">
      <w:pPr>
        <w:pStyle w:val="Lijstalinea"/>
        <w:numPr>
          <w:ilvl w:val="0"/>
          <w:numId w:val="15"/>
        </w:numPr>
        <w:rPr>
          <w:rFonts w:ascii="Arial" w:hAnsi="Arial" w:cs="Arial"/>
          <w:color w:val="000000" w:themeColor="text1"/>
          <w:sz w:val="20"/>
        </w:rPr>
      </w:pPr>
      <w:r w:rsidRPr="007A061C">
        <w:rPr>
          <w:rFonts w:ascii="Arial" w:hAnsi="Arial" w:cs="Arial"/>
          <w:color w:val="000000" w:themeColor="text1"/>
          <w:sz w:val="20"/>
        </w:rPr>
        <w:t>door een vertrouwenspersoon</w:t>
      </w:r>
    </w:p>
    <w:p w14:paraId="25BD90EE" w14:textId="60DFD879" w:rsidR="007C6BBB" w:rsidRPr="007A061C" w:rsidRDefault="007C6BBB" w:rsidP="003B7B93">
      <w:pPr>
        <w:pStyle w:val="Lijstalinea"/>
        <w:numPr>
          <w:ilvl w:val="0"/>
          <w:numId w:val="15"/>
        </w:numPr>
        <w:rPr>
          <w:rFonts w:ascii="Arial" w:hAnsi="Arial" w:cs="Arial"/>
          <w:color w:val="000000" w:themeColor="text1"/>
          <w:sz w:val="20"/>
        </w:rPr>
      </w:pPr>
      <w:r w:rsidRPr="007A061C">
        <w:rPr>
          <w:rFonts w:ascii="Arial" w:hAnsi="Arial" w:cs="Arial"/>
          <w:color w:val="000000" w:themeColor="text1"/>
          <w:sz w:val="20"/>
        </w:rPr>
        <w:t>door de klachtencommissie</w:t>
      </w:r>
    </w:p>
    <w:p w14:paraId="746DCF6D" w14:textId="77777777" w:rsidR="007C6BBB" w:rsidRPr="007A061C" w:rsidRDefault="007C6BBB" w:rsidP="007C6BBB">
      <w:pPr>
        <w:overflowPunct/>
        <w:textAlignment w:val="auto"/>
        <w:rPr>
          <w:rFonts w:cs="Arial"/>
          <w:color w:val="000000" w:themeColor="text1"/>
          <w:sz w:val="20"/>
        </w:rPr>
      </w:pPr>
    </w:p>
    <w:p w14:paraId="33BB880D" w14:textId="77777777" w:rsidR="007C6BBB" w:rsidRPr="007A061C" w:rsidRDefault="007C6BBB" w:rsidP="007C6BBB">
      <w:pPr>
        <w:overflowPunct/>
        <w:textAlignment w:val="auto"/>
        <w:rPr>
          <w:rFonts w:cs="Arial"/>
          <w:color w:val="000000" w:themeColor="text1"/>
          <w:sz w:val="20"/>
        </w:rPr>
      </w:pPr>
      <w:r w:rsidRPr="007A061C">
        <w:rPr>
          <w:rFonts w:cs="Arial"/>
          <w:color w:val="000000" w:themeColor="text1"/>
          <w:sz w:val="20"/>
        </w:rPr>
        <w:t>Het bedrijf acht het gewenst dat de eerste opvang van de klager/klaagster en de behandeling van de klacht los van elkaar staan.</w:t>
      </w:r>
    </w:p>
    <w:p w14:paraId="3C5F3383" w14:textId="77777777" w:rsidR="007C6BBB" w:rsidRPr="007A061C" w:rsidRDefault="007C6BBB" w:rsidP="007C6BBB">
      <w:pPr>
        <w:overflowPunct/>
        <w:textAlignment w:val="auto"/>
        <w:rPr>
          <w:rFonts w:cs="Arial"/>
          <w:b/>
          <w:bCs/>
          <w:color w:val="000000" w:themeColor="text1"/>
          <w:sz w:val="20"/>
        </w:rPr>
      </w:pPr>
    </w:p>
    <w:p w14:paraId="2B480BCC" w14:textId="77777777" w:rsidR="007C6BBB" w:rsidRPr="007A061C" w:rsidRDefault="007C6BBB" w:rsidP="007C6BBB">
      <w:pPr>
        <w:overflowPunct/>
        <w:textAlignment w:val="auto"/>
        <w:rPr>
          <w:rFonts w:cs="Arial"/>
          <w:b/>
          <w:bCs/>
          <w:color w:val="000000" w:themeColor="text1"/>
          <w:sz w:val="20"/>
        </w:rPr>
      </w:pPr>
      <w:r w:rsidRPr="007A061C">
        <w:rPr>
          <w:rFonts w:cs="Arial"/>
          <w:b/>
          <w:bCs/>
          <w:color w:val="000000" w:themeColor="text1"/>
          <w:sz w:val="20"/>
        </w:rPr>
        <w:t>ALGEMENE BEPALINGEN</w:t>
      </w:r>
    </w:p>
    <w:p w14:paraId="05F95779" w14:textId="77777777" w:rsidR="007C6BBB" w:rsidRPr="007A061C" w:rsidRDefault="007C6BBB" w:rsidP="007C6BBB">
      <w:pPr>
        <w:overflowPunct/>
        <w:textAlignment w:val="auto"/>
        <w:rPr>
          <w:rFonts w:cs="Arial"/>
          <w:b/>
          <w:bCs/>
          <w:color w:val="000000" w:themeColor="text1"/>
          <w:sz w:val="20"/>
        </w:rPr>
      </w:pPr>
    </w:p>
    <w:p w14:paraId="499D5F93" w14:textId="77777777" w:rsidR="007C6BBB" w:rsidRPr="007A061C" w:rsidRDefault="007C6BBB" w:rsidP="007C6BBB">
      <w:pPr>
        <w:overflowPunct/>
        <w:textAlignment w:val="auto"/>
        <w:rPr>
          <w:rFonts w:cs="Arial"/>
          <w:b/>
          <w:color w:val="000000" w:themeColor="text1"/>
          <w:sz w:val="20"/>
        </w:rPr>
      </w:pPr>
      <w:r w:rsidRPr="007A061C">
        <w:rPr>
          <w:rFonts w:cs="Arial"/>
          <w:b/>
          <w:bCs/>
          <w:color w:val="000000" w:themeColor="text1"/>
          <w:sz w:val="20"/>
        </w:rPr>
        <w:t xml:space="preserve">Artikel </w:t>
      </w:r>
      <w:r w:rsidRPr="007A061C">
        <w:rPr>
          <w:rFonts w:cs="Arial"/>
          <w:b/>
          <w:color w:val="000000" w:themeColor="text1"/>
          <w:sz w:val="20"/>
        </w:rPr>
        <w:t>1</w:t>
      </w:r>
    </w:p>
    <w:p w14:paraId="35686118" w14:textId="56CDD75F" w:rsidR="007C6BBB" w:rsidRPr="007A061C" w:rsidRDefault="007C6BBB" w:rsidP="007C6BBB">
      <w:pPr>
        <w:overflowPunct/>
        <w:textAlignment w:val="auto"/>
        <w:rPr>
          <w:rFonts w:cs="Arial"/>
          <w:color w:val="000000" w:themeColor="text1"/>
          <w:sz w:val="20"/>
        </w:rPr>
      </w:pPr>
      <w:r w:rsidRPr="007A061C">
        <w:rPr>
          <w:rFonts w:cs="Arial"/>
          <w:color w:val="000000" w:themeColor="text1"/>
          <w:sz w:val="20"/>
        </w:rPr>
        <w:t>In dit reglement wordt verstaan onder</w:t>
      </w:r>
      <w:r w:rsidR="0041751F" w:rsidRPr="007A061C">
        <w:rPr>
          <w:rFonts w:cs="Arial"/>
          <w:color w:val="000000" w:themeColor="text1"/>
          <w:sz w:val="20"/>
        </w:rPr>
        <w:t>:</w:t>
      </w:r>
    </w:p>
    <w:p w14:paraId="40767EE8" w14:textId="2BDC9989" w:rsidR="00660FDC" w:rsidRPr="007A061C" w:rsidRDefault="00660FDC" w:rsidP="003B7B93">
      <w:pPr>
        <w:pStyle w:val="Lijstalinea"/>
        <w:numPr>
          <w:ilvl w:val="0"/>
          <w:numId w:val="2"/>
        </w:numPr>
        <w:rPr>
          <w:rFonts w:ascii="Arial" w:hAnsi="Arial" w:cs="Arial"/>
          <w:color w:val="000000" w:themeColor="text1"/>
          <w:sz w:val="20"/>
        </w:rPr>
      </w:pPr>
      <w:r w:rsidRPr="007A061C">
        <w:rPr>
          <w:rFonts w:ascii="Arial" w:hAnsi="Arial" w:cs="Arial"/>
          <w:color w:val="000000" w:themeColor="text1"/>
          <w:sz w:val="20"/>
        </w:rPr>
        <w:t>Pesten:</w:t>
      </w:r>
      <w:r w:rsidRPr="007A061C">
        <w:rPr>
          <w:color w:val="000000" w:themeColor="text1"/>
        </w:rPr>
        <w:t xml:space="preserve"> </w:t>
      </w:r>
      <w:r w:rsidRPr="007A061C">
        <w:rPr>
          <w:rFonts w:ascii="Arial" w:hAnsi="Arial" w:cs="Arial"/>
          <w:color w:val="000000" w:themeColor="text1"/>
          <w:sz w:val="20"/>
        </w:rPr>
        <w:t>betreft vijandig, vernederend of intimiderend gedrag, dat steeds gericht is op dezelfde persoon. Het gebeurt vaak en gedurende langere tijd. De persoon die het doelwit is, kan zich er niet effectief tegen verweren.</w:t>
      </w:r>
    </w:p>
    <w:p w14:paraId="775CD489" w14:textId="5D580A07" w:rsidR="00B769A4" w:rsidRPr="007A061C" w:rsidRDefault="00B769A4" w:rsidP="00660FDC">
      <w:pPr>
        <w:pStyle w:val="Lijstalinea"/>
        <w:numPr>
          <w:ilvl w:val="0"/>
          <w:numId w:val="2"/>
        </w:numPr>
        <w:rPr>
          <w:rFonts w:ascii="Arial" w:hAnsi="Arial" w:cs="Arial"/>
          <w:color w:val="000000" w:themeColor="text1"/>
          <w:sz w:val="20"/>
        </w:rPr>
      </w:pPr>
      <w:r w:rsidRPr="007A061C">
        <w:rPr>
          <w:rFonts w:ascii="Arial" w:hAnsi="Arial" w:cs="Arial"/>
          <w:color w:val="000000" w:themeColor="text1"/>
          <w:sz w:val="20"/>
        </w:rPr>
        <w:t>Discriminatie: verschillende wetten in Nederland beschrijven gebieden waarbij in werksituaties niet mag worden gediscrimineerd: godsdienst; levensovertuiging; politieke overtuiging; ras; geslacht; nationaliteit; hetero- of homoseksuele gerichtheid; burgerlijke staat; handicap of chronische ziekte; leeftijd; arbeidsduur (fulltime of parttime); soort contract (vast of tijdelijk).</w:t>
      </w:r>
    </w:p>
    <w:p w14:paraId="506A1BC4" w14:textId="6D508B1A" w:rsidR="00660FDC" w:rsidRPr="007A061C" w:rsidRDefault="0041751F" w:rsidP="00660FDC">
      <w:pPr>
        <w:pStyle w:val="Lijstalinea"/>
        <w:numPr>
          <w:ilvl w:val="0"/>
          <w:numId w:val="2"/>
        </w:numPr>
        <w:rPr>
          <w:rFonts w:ascii="Arial" w:hAnsi="Arial" w:cs="Arial"/>
          <w:color w:val="000000" w:themeColor="text1"/>
          <w:sz w:val="20"/>
        </w:rPr>
      </w:pPr>
      <w:r w:rsidRPr="007A061C">
        <w:rPr>
          <w:rFonts w:ascii="Arial" w:hAnsi="Arial" w:cs="Arial"/>
          <w:color w:val="000000" w:themeColor="text1"/>
          <w:sz w:val="20"/>
        </w:rPr>
        <w:t>A</w:t>
      </w:r>
      <w:r w:rsidR="007C6BBB" w:rsidRPr="007A061C">
        <w:rPr>
          <w:rFonts w:ascii="Arial" w:hAnsi="Arial" w:cs="Arial"/>
          <w:color w:val="000000" w:themeColor="text1"/>
          <w:sz w:val="20"/>
        </w:rPr>
        <w:t>gressie en geweld</w:t>
      </w:r>
      <w:r w:rsidR="00B769A4" w:rsidRPr="007A061C">
        <w:rPr>
          <w:rFonts w:ascii="Arial" w:hAnsi="Arial" w:cs="Arial"/>
          <w:color w:val="000000" w:themeColor="text1"/>
          <w:sz w:val="20"/>
        </w:rPr>
        <w:t xml:space="preserve">: </w:t>
      </w:r>
      <w:r w:rsidR="00660FDC" w:rsidRPr="007A061C">
        <w:rPr>
          <w:rFonts w:ascii="Arial" w:hAnsi="Arial" w:cs="Arial"/>
          <w:color w:val="000000" w:themeColor="text1"/>
          <w:sz w:val="20"/>
        </w:rPr>
        <w:t xml:space="preserve">dit zijn voorvallen waarbij een werknemer psychisch of fysiek wordt lastig gevallen, bedreigd of aangevallen in zijn werkomgeving. Bij agressie en geweld gaat het om verbaal geweld (uitschelden, beledigen) en om fysiek geweld (schoppen, slaan). Het kan ook gaan om psychisch geweld zoals bedreigen en intimideren. </w:t>
      </w:r>
    </w:p>
    <w:p w14:paraId="50AB4FE3" w14:textId="21A129AE" w:rsidR="00660FDC" w:rsidRPr="007A061C" w:rsidRDefault="00660FDC" w:rsidP="00660FDC">
      <w:pPr>
        <w:pStyle w:val="Lijstalinea"/>
        <w:numPr>
          <w:ilvl w:val="0"/>
          <w:numId w:val="2"/>
        </w:numPr>
        <w:rPr>
          <w:rFonts w:ascii="Arial" w:hAnsi="Arial" w:cs="Arial"/>
          <w:color w:val="000000" w:themeColor="text1"/>
          <w:sz w:val="20"/>
        </w:rPr>
      </w:pPr>
      <w:r w:rsidRPr="007A061C">
        <w:rPr>
          <w:rFonts w:ascii="Arial" w:hAnsi="Arial" w:cs="Arial"/>
          <w:color w:val="000000" w:themeColor="text1"/>
          <w:sz w:val="20"/>
        </w:rPr>
        <w:t>Seksuele intimidatie</w:t>
      </w:r>
      <w:r w:rsidR="00B769A4" w:rsidRPr="007A061C">
        <w:rPr>
          <w:color w:val="000000" w:themeColor="text1"/>
        </w:rPr>
        <w:t xml:space="preserve"> </w:t>
      </w:r>
      <w:r w:rsidR="00B769A4" w:rsidRPr="007A061C">
        <w:rPr>
          <w:rFonts w:ascii="Arial" w:hAnsi="Arial" w:cs="Arial"/>
          <w:color w:val="000000" w:themeColor="text1"/>
          <w:sz w:val="20"/>
        </w:rPr>
        <w:t>is ongewenst gedrag met een sterke gevoelswaarde met als doel of gevolg dat de waardigheid van iemand wordt aangetast.</w:t>
      </w:r>
    </w:p>
    <w:p w14:paraId="3417F6B1" w14:textId="310506E3" w:rsidR="007C6BBB" w:rsidRPr="007A061C" w:rsidRDefault="0041751F" w:rsidP="003B7B93">
      <w:pPr>
        <w:pStyle w:val="Lijstalinea"/>
        <w:numPr>
          <w:ilvl w:val="0"/>
          <w:numId w:val="2"/>
        </w:numPr>
        <w:rPr>
          <w:rFonts w:ascii="Arial" w:hAnsi="Arial" w:cs="Arial"/>
          <w:color w:val="000000" w:themeColor="text1"/>
          <w:sz w:val="20"/>
        </w:rPr>
      </w:pPr>
      <w:r w:rsidRPr="007A061C">
        <w:rPr>
          <w:rFonts w:ascii="Arial" w:hAnsi="Arial" w:cs="Arial"/>
          <w:color w:val="000000" w:themeColor="text1"/>
          <w:sz w:val="20"/>
        </w:rPr>
        <w:t>K</w:t>
      </w:r>
      <w:r w:rsidR="007C6BBB" w:rsidRPr="007A061C">
        <w:rPr>
          <w:rFonts w:ascii="Arial" w:hAnsi="Arial" w:cs="Arial"/>
          <w:color w:val="000000" w:themeColor="text1"/>
          <w:sz w:val="20"/>
        </w:rPr>
        <w:t>lager: werknemer van Het bedrijf, stagiaire, uitzendkracht, contractant of werknemer van derden die zich met een klacht over seksuele intimidatie, agressie en geweld, discrimineren of pesten tot een vertrouwenspersoon wendt;</w:t>
      </w:r>
    </w:p>
    <w:p w14:paraId="165FBA8C" w14:textId="1AD7D081" w:rsidR="007C6BBB" w:rsidRPr="007A061C" w:rsidRDefault="0041751F" w:rsidP="003B7B93">
      <w:pPr>
        <w:pStyle w:val="Lijstalinea"/>
        <w:numPr>
          <w:ilvl w:val="0"/>
          <w:numId w:val="2"/>
        </w:numPr>
        <w:rPr>
          <w:rFonts w:ascii="Arial" w:hAnsi="Arial" w:cs="Arial"/>
          <w:color w:val="000000" w:themeColor="text1"/>
          <w:sz w:val="20"/>
        </w:rPr>
      </w:pPr>
      <w:r w:rsidRPr="007A061C">
        <w:rPr>
          <w:rFonts w:ascii="Arial" w:hAnsi="Arial" w:cs="Arial"/>
          <w:color w:val="000000" w:themeColor="text1"/>
          <w:sz w:val="20"/>
        </w:rPr>
        <w:t>B</w:t>
      </w:r>
      <w:r w:rsidR="007C6BBB" w:rsidRPr="007A061C">
        <w:rPr>
          <w:rFonts w:ascii="Arial" w:hAnsi="Arial" w:cs="Arial"/>
          <w:color w:val="000000" w:themeColor="text1"/>
          <w:sz w:val="20"/>
        </w:rPr>
        <w:t>eklaagde: degene op wiens gedrag de klacht van de klager betrekking heeft;</w:t>
      </w:r>
    </w:p>
    <w:p w14:paraId="718442F4" w14:textId="50F19C21" w:rsidR="007C6BBB" w:rsidRPr="007A061C" w:rsidRDefault="0041751F" w:rsidP="003B7B93">
      <w:pPr>
        <w:pStyle w:val="Lijstalinea"/>
        <w:numPr>
          <w:ilvl w:val="0"/>
          <w:numId w:val="2"/>
        </w:numPr>
        <w:rPr>
          <w:rFonts w:ascii="Arial" w:hAnsi="Arial" w:cs="Arial"/>
          <w:color w:val="000000" w:themeColor="text1"/>
          <w:sz w:val="20"/>
        </w:rPr>
      </w:pPr>
      <w:r w:rsidRPr="007A061C">
        <w:rPr>
          <w:rFonts w:ascii="Arial" w:hAnsi="Arial" w:cs="Arial"/>
          <w:color w:val="000000" w:themeColor="text1"/>
          <w:sz w:val="20"/>
        </w:rPr>
        <w:t>V</w:t>
      </w:r>
      <w:r w:rsidR="007C6BBB" w:rsidRPr="007A061C">
        <w:rPr>
          <w:rFonts w:ascii="Arial" w:hAnsi="Arial" w:cs="Arial"/>
          <w:color w:val="000000" w:themeColor="text1"/>
          <w:sz w:val="20"/>
        </w:rPr>
        <w:t>ertrouwenspersoon: persoon als bedoeld in artikel 3;</w:t>
      </w:r>
    </w:p>
    <w:p w14:paraId="7A099062" w14:textId="65434198" w:rsidR="007C6BBB" w:rsidRPr="007A061C" w:rsidRDefault="0041751F" w:rsidP="003B7B93">
      <w:pPr>
        <w:pStyle w:val="Lijstalinea"/>
        <w:numPr>
          <w:ilvl w:val="0"/>
          <w:numId w:val="2"/>
        </w:numPr>
        <w:rPr>
          <w:rFonts w:ascii="Arial" w:hAnsi="Arial" w:cs="Arial"/>
          <w:color w:val="000000" w:themeColor="text1"/>
          <w:sz w:val="20"/>
        </w:rPr>
      </w:pPr>
      <w:r w:rsidRPr="007A061C">
        <w:rPr>
          <w:rFonts w:ascii="Arial" w:hAnsi="Arial" w:cs="Arial"/>
          <w:color w:val="000000" w:themeColor="text1"/>
          <w:sz w:val="20"/>
        </w:rPr>
        <w:t>K</w:t>
      </w:r>
      <w:r w:rsidR="007C6BBB" w:rsidRPr="007A061C">
        <w:rPr>
          <w:rFonts w:ascii="Arial" w:hAnsi="Arial" w:cs="Arial"/>
          <w:color w:val="000000" w:themeColor="text1"/>
          <w:sz w:val="20"/>
        </w:rPr>
        <w:t>lachtencommissie: commissie als bedoeld in artikel 13;</w:t>
      </w:r>
    </w:p>
    <w:p w14:paraId="5BF508A5" w14:textId="69D9A9CC" w:rsidR="007C6BBB" w:rsidRPr="007A061C" w:rsidRDefault="0041751F" w:rsidP="003B7B93">
      <w:pPr>
        <w:pStyle w:val="Lijstalinea"/>
        <w:numPr>
          <w:ilvl w:val="0"/>
          <w:numId w:val="2"/>
        </w:numPr>
        <w:rPr>
          <w:rFonts w:ascii="Arial" w:hAnsi="Arial" w:cs="Arial"/>
          <w:color w:val="000000" w:themeColor="text1"/>
          <w:sz w:val="20"/>
        </w:rPr>
      </w:pPr>
      <w:r w:rsidRPr="007A061C">
        <w:rPr>
          <w:rFonts w:ascii="Arial" w:hAnsi="Arial" w:cs="Arial"/>
          <w:color w:val="000000" w:themeColor="text1"/>
          <w:sz w:val="20"/>
        </w:rPr>
        <w:t>K</w:t>
      </w:r>
      <w:r w:rsidR="007C6BBB" w:rsidRPr="007A061C">
        <w:rPr>
          <w:rFonts w:ascii="Arial" w:hAnsi="Arial" w:cs="Arial"/>
          <w:color w:val="000000" w:themeColor="text1"/>
          <w:sz w:val="20"/>
        </w:rPr>
        <w:t>lacht: uiting van onvrede binnen het kader van de eigen werksituatie over de wijze waarop door of namens de werkgever door een handelen of nalaten met de persoonlijke belangen van de werknemer rekening is of wordt gehouden;</w:t>
      </w:r>
    </w:p>
    <w:p w14:paraId="62598452" w14:textId="55D36EC7" w:rsidR="007C6BBB" w:rsidRPr="007A061C" w:rsidRDefault="0041751F" w:rsidP="003B7B93">
      <w:pPr>
        <w:pStyle w:val="Lijstalinea"/>
        <w:numPr>
          <w:ilvl w:val="0"/>
          <w:numId w:val="2"/>
        </w:numPr>
        <w:rPr>
          <w:rFonts w:ascii="Arial" w:hAnsi="Arial" w:cs="Arial"/>
          <w:color w:val="000000" w:themeColor="text1"/>
          <w:sz w:val="20"/>
        </w:rPr>
      </w:pPr>
      <w:r w:rsidRPr="007A061C">
        <w:rPr>
          <w:rFonts w:ascii="Arial" w:hAnsi="Arial" w:cs="Arial"/>
          <w:color w:val="000000" w:themeColor="text1"/>
          <w:sz w:val="20"/>
        </w:rPr>
        <w:t>O</w:t>
      </w:r>
      <w:r w:rsidR="007C6BBB" w:rsidRPr="007A061C">
        <w:rPr>
          <w:rFonts w:ascii="Arial" w:hAnsi="Arial" w:cs="Arial"/>
          <w:color w:val="000000" w:themeColor="text1"/>
          <w:sz w:val="20"/>
        </w:rPr>
        <w:t>rganisatie: het bedrijf</w:t>
      </w:r>
      <w:r w:rsidR="0008110A" w:rsidRPr="007A061C">
        <w:rPr>
          <w:rFonts w:ascii="Arial" w:hAnsi="Arial" w:cs="Arial"/>
          <w:color w:val="000000" w:themeColor="text1"/>
          <w:sz w:val="20"/>
        </w:rPr>
        <w:t>;</w:t>
      </w:r>
    </w:p>
    <w:p w14:paraId="1F362A96" w14:textId="5D575841" w:rsidR="007C6BBB" w:rsidRPr="007A061C" w:rsidRDefault="0041751F" w:rsidP="003B7B93">
      <w:pPr>
        <w:pStyle w:val="Lijstalinea"/>
        <w:numPr>
          <w:ilvl w:val="0"/>
          <w:numId w:val="2"/>
        </w:numPr>
        <w:rPr>
          <w:rFonts w:ascii="Arial" w:hAnsi="Arial" w:cs="Arial"/>
          <w:color w:val="000000" w:themeColor="text1"/>
          <w:sz w:val="20"/>
        </w:rPr>
      </w:pPr>
      <w:r w:rsidRPr="007A061C">
        <w:rPr>
          <w:rFonts w:ascii="Arial" w:hAnsi="Arial" w:cs="Arial"/>
          <w:color w:val="000000" w:themeColor="text1"/>
          <w:sz w:val="20"/>
        </w:rPr>
        <w:t>D</w:t>
      </w:r>
      <w:r w:rsidR="007C6BBB" w:rsidRPr="007A061C">
        <w:rPr>
          <w:rFonts w:ascii="Arial" w:hAnsi="Arial" w:cs="Arial"/>
          <w:color w:val="000000" w:themeColor="text1"/>
          <w:sz w:val="20"/>
        </w:rPr>
        <w:t>irectie: directie van het bedrijf.</w:t>
      </w:r>
    </w:p>
    <w:p w14:paraId="7C0C8C70" w14:textId="77777777" w:rsidR="007C6BBB" w:rsidRPr="007A061C" w:rsidRDefault="007C6BBB" w:rsidP="007C6BBB">
      <w:pPr>
        <w:overflowPunct/>
        <w:textAlignment w:val="auto"/>
        <w:rPr>
          <w:rFonts w:cs="Arial"/>
          <w:color w:val="000000" w:themeColor="text1"/>
          <w:sz w:val="20"/>
        </w:rPr>
      </w:pPr>
    </w:p>
    <w:p w14:paraId="08749DA0" w14:textId="77777777" w:rsidR="007C6BBB" w:rsidRPr="007A061C" w:rsidRDefault="007C6BBB" w:rsidP="007C6BBB">
      <w:pPr>
        <w:overflowPunct/>
        <w:textAlignment w:val="auto"/>
        <w:rPr>
          <w:rFonts w:cs="Arial"/>
          <w:b/>
          <w:bCs/>
          <w:color w:val="000000" w:themeColor="text1"/>
          <w:sz w:val="20"/>
        </w:rPr>
      </w:pPr>
      <w:r w:rsidRPr="007A061C">
        <w:rPr>
          <w:rFonts w:cs="Arial"/>
          <w:b/>
          <w:bCs/>
          <w:color w:val="000000" w:themeColor="text1"/>
          <w:sz w:val="20"/>
        </w:rPr>
        <w:t>Artikel 2</w:t>
      </w:r>
    </w:p>
    <w:p w14:paraId="7CCFBD31" w14:textId="77777777" w:rsidR="007C6BBB" w:rsidRPr="007A061C" w:rsidRDefault="007C6BBB" w:rsidP="007C6BBB">
      <w:pPr>
        <w:overflowPunct/>
        <w:textAlignment w:val="auto"/>
        <w:rPr>
          <w:rFonts w:cs="Arial"/>
          <w:color w:val="000000" w:themeColor="text1"/>
          <w:sz w:val="20"/>
        </w:rPr>
      </w:pPr>
      <w:r w:rsidRPr="007A061C">
        <w:rPr>
          <w:rFonts w:cs="Arial"/>
          <w:color w:val="000000" w:themeColor="text1"/>
          <w:sz w:val="20"/>
        </w:rPr>
        <w:t>Een ieder die, in verband met de werksituatie bij Het bedrijf seksuele intimidatie, agressie of geweld ondervindt of heeft ondervonden, kan zich met een klacht wenden tot een vertrouwenspersoon dan wel een klacht indienen bij de klachtencommissie.</w:t>
      </w:r>
    </w:p>
    <w:p w14:paraId="4899F83C" w14:textId="77777777" w:rsidR="007C6BBB" w:rsidRPr="007A061C" w:rsidRDefault="007C6BBB" w:rsidP="007C6BBB">
      <w:pPr>
        <w:overflowPunct/>
        <w:textAlignment w:val="auto"/>
        <w:rPr>
          <w:rFonts w:cs="Arial"/>
          <w:b/>
          <w:bCs/>
          <w:color w:val="000000" w:themeColor="text1"/>
          <w:sz w:val="20"/>
        </w:rPr>
      </w:pPr>
    </w:p>
    <w:p w14:paraId="55D50451" w14:textId="77777777" w:rsidR="007C6BBB" w:rsidRPr="007A061C" w:rsidRDefault="007C6BBB" w:rsidP="007C6BBB">
      <w:pPr>
        <w:overflowPunct/>
        <w:textAlignment w:val="auto"/>
        <w:rPr>
          <w:rFonts w:cs="Arial"/>
          <w:b/>
          <w:bCs/>
          <w:color w:val="000000" w:themeColor="text1"/>
          <w:sz w:val="20"/>
        </w:rPr>
      </w:pPr>
      <w:r w:rsidRPr="007A061C">
        <w:rPr>
          <w:rFonts w:cs="Arial"/>
          <w:b/>
          <w:bCs/>
          <w:color w:val="000000" w:themeColor="text1"/>
          <w:sz w:val="20"/>
        </w:rPr>
        <w:t>DE VERTROUWENSPERSOON</w:t>
      </w:r>
    </w:p>
    <w:p w14:paraId="68136E31" w14:textId="77777777" w:rsidR="007C6BBB" w:rsidRPr="007A061C" w:rsidRDefault="007C6BBB" w:rsidP="007C6BBB">
      <w:pPr>
        <w:overflowPunct/>
        <w:textAlignment w:val="auto"/>
        <w:rPr>
          <w:rFonts w:cs="Arial"/>
          <w:b/>
          <w:bCs/>
          <w:color w:val="000000" w:themeColor="text1"/>
          <w:sz w:val="20"/>
        </w:rPr>
      </w:pPr>
    </w:p>
    <w:p w14:paraId="4C7734AD" w14:textId="77777777" w:rsidR="007C6BBB" w:rsidRPr="007A061C" w:rsidRDefault="007C6BBB" w:rsidP="007C6BBB">
      <w:pPr>
        <w:overflowPunct/>
        <w:textAlignment w:val="auto"/>
        <w:rPr>
          <w:rFonts w:cs="Arial"/>
          <w:b/>
          <w:bCs/>
          <w:color w:val="000000" w:themeColor="text1"/>
          <w:sz w:val="20"/>
        </w:rPr>
      </w:pPr>
      <w:r w:rsidRPr="007A061C">
        <w:rPr>
          <w:rFonts w:cs="Arial"/>
          <w:b/>
          <w:bCs/>
          <w:color w:val="000000" w:themeColor="text1"/>
          <w:sz w:val="20"/>
        </w:rPr>
        <w:t>Artikel 3</w:t>
      </w:r>
    </w:p>
    <w:p w14:paraId="142CB9C0" w14:textId="44D63914" w:rsidR="007C6BBB" w:rsidRPr="007A061C" w:rsidRDefault="007C6BBB" w:rsidP="007C6BBB">
      <w:pPr>
        <w:overflowPunct/>
        <w:textAlignment w:val="auto"/>
        <w:rPr>
          <w:rFonts w:cs="Arial"/>
          <w:color w:val="000000" w:themeColor="text1"/>
          <w:sz w:val="20"/>
        </w:rPr>
      </w:pPr>
      <w:r w:rsidRPr="007A061C">
        <w:rPr>
          <w:rFonts w:cs="Arial"/>
          <w:color w:val="000000" w:themeColor="text1"/>
          <w:sz w:val="20"/>
        </w:rPr>
        <w:t>De directie wijst tenminste een vertrouwenspersoon aan uit de personeelsleden van het bedrijf tot wie de klager zich kan wenden</w:t>
      </w:r>
      <w:r w:rsidR="00787D29">
        <w:rPr>
          <w:rFonts w:cs="Arial"/>
          <w:color w:val="000000" w:themeColor="text1"/>
          <w:sz w:val="20"/>
        </w:rPr>
        <w:t xml:space="preserve"> of stelt een externe vertrouwenspersoon aan</w:t>
      </w:r>
      <w:r w:rsidRPr="007A061C">
        <w:rPr>
          <w:rFonts w:cs="Arial"/>
          <w:color w:val="000000" w:themeColor="text1"/>
          <w:sz w:val="20"/>
        </w:rPr>
        <w:t xml:space="preserve">. De aanwijzing geschiedt voor </w:t>
      </w:r>
      <w:r w:rsidR="00787D29">
        <w:rPr>
          <w:rFonts w:cs="Arial"/>
          <w:color w:val="000000" w:themeColor="text1"/>
          <w:sz w:val="20"/>
        </w:rPr>
        <w:t>een bepaalde</w:t>
      </w:r>
      <w:r w:rsidRPr="007A061C">
        <w:rPr>
          <w:rFonts w:cs="Arial"/>
          <w:color w:val="000000" w:themeColor="text1"/>
          <w:sz w:val="20"/>
        </w:rPr>
        <w:t xml:space="preserve"> periode. Een zelfde persoon kan opnieuw worden aangewezen als vertrouwenspersoon voor een volgende periode.</w:t>
      </w:r>
    </w:p>
    <w:p w14:paraId="12DEB99E" w14:textId="77777777" w:rsidR="007C6BBB" w:rsidRPr="007A061C" w:rsidRDefault="007C6BBB" w:rsidP="007C6BBB">
      <w:pPr>
        <w:overflowPunct/>
        <w:textAlignment w:val="auto"/>
        <w:rPr>
          <w:rFonts w:cs="Arial"/>
          <w:b/>
          <w:bCs/>
          <w:color w:val="000000" w:themeColor="text1"/>
          <w:sz w:val="20"/>
        </w:rPr>
      </w:pPr>
    </w:p>
    <w:p w14:paraId="0583A517" w14:textId="77777777" w:rsidR="007C6BBB" w:rsidRPr="007A061C" w:rsidRDefault="007C6BBB" w:rsidP="007C6BBB">
      <w:pPr>
        <w:overflowPunct/>
        <w:textAlignment w:val="auto"/>
        <w:rPr>
          <w:rFonts w:cs="Arial"/>
          <w:b/>
          <w:bCs/>
          <w:color w:val="000000" w:themeColor="text1"/>
          <w:sz w:val="20"/>
        </w:rPr>
      </w:pPr>
      <w:r w:rsidRPr="007A061C">
        <w:rPr>
          <w:rFonts w:cs="Arial"/>
          <w:b/>
          <w:bCs/>
          <w:color w:val="000000" w:themeColor="text1"/>
          <w:sz w:val="20"/>
        </w:rPr>
        <w:t>Artikel 4</w:t>
      </w:r>
    </w:p>
    <w:p w14:paraId="266109CC" w14:textId="3B8278B7" w:rsidR="007C6BBB" w:rsidRPr="007A061C" w:rsidRDefault="007C6BBB" w:rsidP="007C6BBB">
      <w:pPr>
        <w:overflowPunct/>
        <w:textAlignment w:val="auto"/>
        <w:rPr>
          <w:rFonts w:cs="Arial"/>
          <w:color w:val="000000" w:themeColor="text1"/>
          <w:sz w:val="20"/>
        </w:rPr>
      </w:pPr>
      <w:r w:rsidRPr="007A061C">
        <w:rPr>
          <w:rFonts w:cs="Arial"/>
          <w:color w:val="000000" w:themeColor="text1"/>
          <w:sz w:val="20"/>
        </w:rPr>
        <w:t>De vertrouwenspersoon heeft, onverminderd hetgeen daaromtrent in dit reglement verder is bepaald, in elk geval tot taak</w:t>
      </w:r>
      <w:r w:rsidR="0041751F" w:rsidRPr="007A061C">
        <w:rPr>
          <w:rFonts w:cs="Arial"/>
          <w:color w:val="000000" w:themeColor="text1"/>
          <w:sz w:val="20"/>
        </w:rPr>
        <w:t>:</w:t>
      </w:r>
    </w:p>
    <w:p w14:paraId="73C1918D" w14:textId="08C4AED7" w:rsidR="007C6BBB" w:rsidRPr="007A061C" w:rsidRDefault="0041751F" w:rsidP="003B7B93">
      <w:pPr>
        <w:pStyle w:val="Lijstalinea"/>
        <w:numPr>
          <w:ilvl w:val="0"/>
          <w:numId w:val="3"/>
        </w:numPr>
        <w:rPr>
          <w:rFonts w:ascii="Arial" w:hAnsi="Arial" w:cs="Arial"/>
          <w:color w:val="000000" w:themeColor="text1"/>
          <w:sz w:val="20"/>
        </w:rPr>
      </w:pPr>
      <w:r w:rsidRPr="007A061C">
        <w:rPr>
          <w:rFonts w:ascii="Arial" w:hAnsi="Arial" w:cs="Arial"/>
          <w:color w:val="000000" w:themeColor="text1"/>
          <w:sz w:val="20"/>
        </w:rPr>
        <w:t>Z</w:t>
      </w:r>
      <w:r w:rsidR="007C6BBB" w:rsidRPr="007A061C">
        <w:rPr>
          <w:rFonts w:ascii="Arial" w:hAnsi="Arial" w:cs="Arial"/>
          <w:color w:val="000000" w:themeColor="text1"/>
          <w:sz w:val="20"/>
        </w:rPr>
        <w:t>ichzelf bekend te maken als vertrouwenspersoon binnen de organisatie;</w:t>
      </w:r>
    </w:p>
    <w:p w14:paraId="7F99928D" w14:textId="1135C067" w:rsidR="007C6BBB" w:rsidRPr="007A061C" w:rsidRDefault="0041751F" w:rsidP="003B7B93">
      <w:pPr>
        <w:pStyle w:val="Lijstalinea"/>
        <w:numPr>
          <w:ilvl w:val="0"/>
          <w:numId w:val="3"/>
        </w:numPr>
        <w:rPr>
          <w:rFonts w:ascii="Arial" w:hAnsi="Arial" w:cs="Arial"/>
          <w:color w:val="000000" w:themeColor="text1"/>
          <w:sz w:val="20"/>
        </w:rPr>
      </w:pPr>
      <w:r w:rsidRPr="007A061C">
        <w:rPr>
          <w:rFonts w:ascii="Arial" w:hAnsi="Arial" w:cs="Arial"/>
          <w:color w:val="000000" w:themeColor="text1"/>
          <w:sz w:val="20"/>
        </w:rPr>
        <w:t>D</w:t>
      </w:r>
      <w:r w:rsidR="007C6BBB" w:rsidRPr="007A061C">
        <w:rPr>
          <w:rFonts w:ascii="Arial" w:hAnsi="Arial" w:cs="Arial"/>
          <w:color w:val="000000" w:themeColor="text1"/>
          <w:sz w:val="20"/>
        </w:rPr>
        <w:t>e eerste opvang van de klager/klaagster met klachten over seksuele intimidatie, agressie en</w:t>
      </w:r>
      <w:r w:rsidR="0008110A" w:rsidRPr="007A061C">
        <w:rPr>
          <w:rFonts w:ascii="Arial" w:hAnsi="Arial" w:cs="Arial"/>
          <w:color w:val="000000" w:themeColor="text1"/>
          <w:sz w:val="20"/>
        </w:rPr>
        <w:t xml:space="preserve"> </w:t>
      </w:r>
      <w:r w:rsidR="007C6BBB" w:rsidRPr="007A061C">
        <w:rPr>
          <w:rFonts w:ascii="Arial" w:hAnsi="Arial" w:cs="Arial"/>
          <w:color w:val="000000" w:themeColor="text1"/>
          <w:sz w:val="20"/>
        </w:rPr>
        <w:t>geweld te verzorgen. De vertrouwenspersoon zoekt in eerste instantie samen met de</w:t>
      </w:r>
    </w:p>
    <w:p w14:paraId="048D7485" w14:textId="111A5233" w:rsidR="007C6BBB" w:rsidRPr="007A061C" w:rsidRDefault="007C6BBB" w:rsidP="0008110A">
      <w:pPr>
        <w:pStyle w:val="Lijstalinea"/>
        <w:rPr>
          <w:rFonts w:ascii="Arial" w:hAnsi="Arial" w:cs="Arial"/>
          <w:color w:val="000000" w:themeColor="text1"/>
          <w:sz w:val="20"/>
        </w:rPr>
      </w:pPr>
      <w:r w:rsidRPr="007A061C">
        <w:rPr>
          <w:rFonts w:ascii="Arial" w:hAnsi="Arial" w:cs="Arial"/>
          <w:color w:val="000000" w:themeColor="text1"/>
          <w:sz w:val="20"/>
        </w:rPr>
        <w:t>klager/klaagster naar eventuele mogelijkheden om het probleem in de informele sfeer tot een</w:t>
      </w:r>
      <w:r w:rsidR="0008110A" w:rsidRPr="007A061C">
        <w:rPr>
          <w:rFonts w:ascii="Arial" w:hAnsi="Arial" w:cs="Arial"/>
          <w:color w:val="000000" w:themeColor="text1"/>
          <w:sz w:val="20"/>
        </w:rPr>
        <w:t xml:space="preserve"> </w:t>
      </w:r>
      <w:r w:rsidRPr="007A061C">
        <w:rPr>
          <w:rFonts w:ascii="Arial" w:hAnsi="Arial" w:cs="Arial"/>
          <w:color w:val="000000" w:themeColor="text1"/>
          <w:sz w:val="20"/>
        </w:rPr>
        <w:t>oplossing te brengen</w:t>
      </w:r>
      <w:r w:rsidR="00787D29">
        <w:rPr>
          <w:rFonts w:ascii="Arial" w:hAnsi="Arial" w:cs="Arial"/>
          <w:color w:val="000000" w:themeColor="text1"/>
          <w:sz w:val="20"/>
        </w:rPr>
        <w:t xml:space="preserve"> (3a. bemiddelingstraject)</w:t>
      </w:r>
      <w:r w:rsidRPr="007A061C">
        <w:rPr>
          <w:rFonts w:ascii="Arial" w:hAnsi="Arial" w:cs="Arial"/>
          <w:color w:val="000000" w:themeColor="text1"/>
          <w:sz w:val="20"/>
        </w:rPr>
        <w:t>;</w:t>
      </w:r>
    </w:p>
    <w:p w14:paraId="5BF8EA68" w14:textId="15C8A173" w:rsidR="007C6BBB" w:rsidRPr="007A061C" w:rsidRDefault="0041751F" w:rsidP="003B7B93">
      <w:pPr>
        <w:pStyle w:val="Lijstalinea"/>
        <w:numPr>
          <w:ilvl w:val="0"/>
          <w:numId w:val="3"/>
        </w:numPr>
        <w:rPr>
          <w:rFonts w:ascii="Arial" w:hAnsi="Arial" w:cs="Arial"/>
          <w:color w:val="000000" w:themeColor="text1"/>
          <w:sz w:val="20"/>
        </w:rPr>
      </w:pPr>
      <w:r w:rsidRPr="007A061C">
        <w:rPr>
          <w:rFonts w:ascii="Arial" w:hAnsi="Arial" w:cs="Arial"/>
          <w:color w:val="000000" w:themeColor="text1"/>
          <w:sz w:val="20"/>
        </w:rPr>
        <w:lastRenderedPageBreak/>
        <w:t>D</w:t>
      </w:r>
      <w:r w:rsidR="007C6BBB" w:rsidRPr="007A061C">
        <w:rPr>
          <w:rFonts w:ascii="Arial" w:hAnsi="Arial" w:cs="Arial"/>
          <w:color w:val="000000" w:themeColor="text1"/>
          <w:sz w:val="20"/>
        </w:rPr>
        <w:t>e klager/klaagster door te verwijzen naar externe deskundigen als verdere opvang noodzakelijk</w:t>
      </w:r>
      <w:r w:rsidR="0008110A" w:rsidRPr="007A061C">
        <w:rPr>
          <w:rFonts w:ascii="Arial" w:hAnsi="Arial" w:cs="Arial"/>
          <w:color w:val="000000" w:themeColor="text1"/>
          <w:sz w:val="20"/>
        </w:rPr>
        <w:t xml:space="preserve"> </w:t>
      </w:r>
      <w:r w:rsidR="007C6BBB" w:rsidRPr="007A061C">
        <w:rPr>
          <w:rFonts w:ascii="Arial" w:hAnsi="Arial" w:cs="Arial"/>
          <w:color w:val="000000" w:themeColor="text1"/>
          <w:sz w:val="20"/>
        </w:rPr>
        <w:t>is;</w:t>
      </w:r>
    </w:p>
    <w:p w14:paraId="41ED66DA" w14:textId="706A2F08" w:rsidR="007C6BBB" w:rsidRPr="007A061C" w:rsidRDefault="0041751F" w:rsidP="003B7B93">
      <w:pPr>
        <w:pStyle w:val="Lijstalinea"/>
        <w:numPr>
          <w:ilvl w:val="0"/>
          <w:numId w:val="3"/>
        </w:numPr>
        <w:rPr>
          <w:rFonts w:ascii="Arial" w:hAnsi="Arial" w:cs="Arial"/>
          <w:color w:val="000000" w:themeColor="text1"/>
          <w:sz w:val="20"/>
        </w:rPr>
      </w:pPr>
      <w:r w:rsidRPr="007A061C">
        <w:rPr>
          <w:rFonts w:ascii="Arial" w:hAnsi="Arial" w:cs="Arial"/>
          <w:color w:val="000000" w:themeColor="text1"/>
          <w:sz w:val="20"/>
        </w:rPr>
        <w:t>D</w:t>
      </w:r>
      <w:r w:rsidR="007C6BBB" w:rsidRPr="007A061C">
        <w:rPr>
          <w:rFonts w:ascii="Arial" w:hAnsi="Arial" w:cs="Arial"/>
          <w:color w:val="000000" w:themeColor="text1"/>
          <w:sz w:val="20"/>
        </w:rPr>
        <w:t>e klager/klaagster te informeren over de mogelijkheid het probleem voor te leggen aan de</w:t>
      </w:r>
      <w:r w:rsidR="0008110A" w:rsidRPr="007A061C">
        <w:rPr>
          <w:rFonts w:ascii="Arial" w:hAnsi="Arial" w:cs="Arial"/>
          <w:color w:val="000000" w:themeColor="text1"/>
          <w:sz w:val="20"/>
        </w:rPr>
        <w:t xml:space="preserve"> </w:t>
      </w:r>
      <w:r w:rsidR="007C6BBB" w:rsidRPr="007A061C">
        <w:rPr>
          <w:rFonts w:ascii="Arial" w:hAnsi="Arial" w:cs="Arial"/>
          <w:color w:val="000000" w:themeColor="text1"/>
          <w:sz w:val="20"/>
        </w:rPr>
        <w:t>klachtencommissie</w:t>
      </w:r>
      <w:r w:rsidR="00787D29">
        <w:rPr>
          <w:rFonts w:ascii="Arial" w:hAnsi="Arial" w:cs="Arial"/>
          <w:color w:val="000000" w:themeColor="text1"/>
          <w:sz w:val="20"/>
        </w:rPr>
        <w:t xml:space="preserve"> (3b. formele traject)</w:t>
      </w:r>
      <w:r w:rsidR="007C6BBB" w:rsidRPr="007A061C">
        <w:rPr>
          <w:rFonts w:ascii="Arial" w:hAnsi="Arial" w:cs="Arial"/>
          <w:color w:val="000000" w:themeColor="text1"/>
          <w:sz w:val="20"/>
        </w:rPr>
        <w:t>;</w:t>
      </w:r>
    </w:p>
    <w:p w14:paraId="5CD21FE8" w14:textId="0B9D972D" w:rsidR="007C6BBB" w:rsidRPr="007A061C" w:rsidRDefault="0041751F" w:rsidP="003B7B93">
      <w:pPr>
        <w:pStyle w:val="Lijstalinea"/>
        <w:numPr>
          <w:ilvl w:val="0"/>
          <w:numId w:val="3"/>
        </w:numPr>
        <w:rPr>
          <w:rFonts w:ascii="Arial" w:hAnsi="Arial" w:cs="Arial"/>
          <w:color w:val="000000" w:themeColor="text1"/>
          <w:sz w:val="20"/>
        </w:rPr>
      </w:pPr>
      <w:r w:rsidRPr="007A061C">
        <w:rPr>
          <w:rFonts w:ascii="Arial" w:hAnsi="Arial" w:cs="Arial"/>
          <w:color w:val="000000" w:themeColor="text1"/>
          <w:sz w:val="20"/>
        </w:rPr>
        <w:t>H</w:t>
      </w:r>
      <w:r w:rsidR="007C6BBB" w:rsidRPr="007A061C">
        <w:rPr>
          <w:rFonts w:ascii="Arial" w:hAnsi="Arial" w:cs="Arial"/>
          <w:color w:val="000000" w:themeColor="text1"/>
          <w:sz w:val="20"/>
        </w:rPr>
        <w:t>et desgewenst begeleiden van de klager/klaagster indien deze de klacht wil voorleggen aan de</w:t>
      </w:r>
      <w:r w:rsidR="0008110A" w:rsidRPr="007A061C">
        <w:rPr>
          <w:rFonts w:ascii="Arial" w:hAnsi="Arial" w:cs="Arial"/>
          <w:color w:val="000000" w:themeColor="text1"/>
          <w:sz w:val="20"/>
        </w:rPr>
        <w:t xml:space="preserve"> </w:t>
      </w:r>
      <w:r w:rsidR="007C6BBB" w:rsidRPr="007A061C">
        <w:rPr>
          <w:rFonts w:ascii="Arial" w:hAnsi="Arial" w:cs="Arial"/>
          <w:color w:val="000000" w:themeColor="text1"/>
          <w:sz w:val="20"/>
        </w:rPr>
        <w:t>klachtencommissie;</w:t>
      </w:r>
    </w:p>
    <w:p w14:paraId="041EF7C1" w14:textId="1441E831" w:rsidR="007C6BBB" w:rsidRPr="007A061C" w:rsidRDefault="0041751F" w:rsidP="003B7B93">
      <w:pPr>
        <w:pStyle w:val="Lijstalinea"/>
        <w:numPr>
          <w:ilvl w:val="0"/>
          <w:numId w:val="3"/>
        </w:numPr>
        <w:rPr>
          <w:rFonts w:ascii="Arial" w:hAnsi="Arial" w:cs="Arial"/>
          <w:color w:val="000000" w:themeColor="text1"/>
          <w:sz w:val="20"/>
        </w:rPr>
      </w:pPr>
      <w:r w:rsidRPr="007A061C">
        <w:rPr>
          <w:rFonts w:ascii="Arial" w:hAnsi="Arial" w:cs="Arial"/>
          <w:color w:val="000000" w:themeColor="text1"/>
          <w:sz w:val="20"/>
        </w:rPr>
        <w:t>B</w:t>
      </w:r>
      <w:r w:rsidR="007C6BBB" w:rsidRPr="007A061C">
        <w:rPr>
          <w:rFonts w:ascii="Arial" w:hAnsi="Arial" w:cs="Arial"/>
          <w:color w:val="000000" w:themeColor="text1"/>
          <w:sz w:val="20"/>
        </w:rPr>
        <w:t xml:space="preserve">eleid te formuleren ter voorkoming en bestrijding van </w:t>
      </w:r>
      <w:r w:rsidR="00072DAC">
        <w:rPr>
          <w:rFonts w:ascii="Arial" w:hAnsi="Arial" w:cs="Arial"/>
          <w:color w:val="000000" w:themeColor="text1"/>
          <w:sz w:val="20"/>
        </w:rPr>
        <w:t>ongewenst gedrag</w:t>
      </w:r>
      <w:r w:rsidR="007C6BBB" w:rsidRPr="007A061C">
        <w:rPr>
          <w:rFonts w:ascii="Arial" w:hAnsi="Arial" w:cs="Arial"/>
          <w:color w:val="000000" w:themeColor="text1"/>
          <w:sz w:val="20"/>
        </w:rPr>
        <w:t>;</w:t>
      </w:r>
    </w:p>
    <w:p w14:paraId="33134CE1" w14:textId="0E7B6B5C" w:rsidR="007C6BBB" w:rsidRPr="007A061C" w:rsidRDefault="0041751F" w:rsidP="003B7B93">
      <w:pPr>
        <w:pStyle w:val="Lijstalinea"/>
        <w:numPr>
          <w:ilvl w:val="0"/>
          <w:numId w:val="3"/>
        </w:numPr>
        <w:rPr>
          <w:rFonts w:ascii="Arial" w:hAnsi="Arial" w:cs="Arial"/>
          <w:color w:val="000000" w:themeColor="text1"/>
          <w:sz w:val="20"/>
        </w:rPr>
      </w:pPr>
      <w:r w:rsidRPr="007A061C">
        <w:rPr>
          <w:rFonts w:ascii="Arial" w:hAnsi="Arial" w:cs="Arial"/>
          <w:color w:val="000000" w:themeColor="text1"/>
          <w:sz w:val="20"/>
        </w:rPr>
        <w:t>Z</w:t>
      </w:r>
      <w:r w:rsidR="007C6BBB" w:rsidRPr="007A061C">
        <w:rPr>
          <w:rFonts w:ascii="Arial" w:hAnsi="Arial" w:cs="Arial"/>
          <w:color w:val="000000" w:themeColor="text1"/>
          <w:sz w:val="20"/>
        </w:rPr>
        <w:t>org te dragen voor de nazorg van de klager/klaagster;</w:t>
      </w:r>
    </w:p>
    <w:p w14:paraId="573BA371" w14:textId="07CD81A3" w:rsidR="007C6BBB" w:rsidRPr="00787D29" w:rsidRDefault="0041751F" w:rsidP="00C34D00">
      <w:pPr>
        <w:pStyle w:val="Lijstalinea"/>
        <w:numPr>
          <w:ilvl w:val="0"/>
          <w:numId w:val="3"/>
        </w:numPr>
        <w:rPr>
          <w:rFonts w:cs="Arial"/>
          <w:b/>
          <w:bCs/>
          <w:color w:val="000000" w:themeColor="text1"/>
          <w:sz w:val="20"/>
        </w:rPr>
      </w:pPr>
      <w:r w:rsidRPr="00787D29">
        <w:rPr>
          <w:rFonts w:ascii="Arial" w:hAnsi="Arial" w:cs="Arial"/>
          <w:color w:val="000000" w:themeColor="text1"/>
          <w:sz w:val="20"/>
        </w:rPr>
        <w:t>J</w:t>
      </w:r>
      <w:r w:rsidR="007C6BBB" w:rsidRPr="00787D29">
        <w:rPr>
          <w:rFonts w:ascii="Arial" w:hAnsi="Arial" w:cs="Arial"/>
          <w:color w:val="000000" w:themeColor="text1"/>
          <w:sz w:val="20"/>
        </w:rPr>
        <w:t xml:space="preserve">aarlijks een anonieme registratie bij te houden ten bate van het sociaal jaarverslag </w:t>
      </w:r>
    </w:p>
    <w:p w14:paraId="71F2EF27" w14:textId="77777777" w:rsidR="00787D29" w:rsidRPr="00787D29" w:rsidRDefault="00787D29" w:rsidP="00C34D00">
      <w:pPr>
        <w:pStyle w:val="Lijstalinea"/>
        <w:numPr>
          <w:ilvl w:val="0"/>
          <w:numId w:val="3"/>
        </w:numPr>
        <w:rPr>
          <w:rFonts w:cs="Arial"/>
          <w:b/>
          <w:bCs/>
          <w:color w:val="000000" w:themeColor="text1"/>
          <w:sz w:val="20"/>
        </w:rPr>
      </w:pPr>
    </w:p>
    <w:p w14:paraId="25FA1087" w14:textId="77777777" w:rsidR="007C6BBB" w:rsidRPr="007A061C" w:rsidRDefault="007C6BBB" w:rsidP="007C6BBB">
      <w:pPr>
        <w:overflowPunct/>
        <w:textAlignment w:val="auto"/>
        <w:rPr>
          <w:rFonts w:cs="Arial"/>
          <w:b/>
          <w:color w:val="000000" w:themeColor="text1"/>
          <w:sz w:val="20"/>
        </w:rPr>
      </w:pPr>
      <w:r w:rsidRPr="007A061C">
        <w:rPr>
          <w:rFonts w:cs="Arial"/>
          <w:b/>
          <w:bCs/>
          <w:color w:val="000000" w:themeColor="text1"/>
          <w:sz w:val="20"/>
        </w:rPr>
        <w:t xml:space="preserve">Artikel </w:t>
      </w:r>
      <w:r w:rsidRPr="007A061C">
        <w:rPr>
          <w:rFonts w:cs="Arial"/>
          <w:b/>
          <w:color w:val="000000" w:themeColor="text1"/>
          <w:sz w:val="20"/>
        </w:rPr>
        <w:t>5</w:t>
      </w:r>
    </w:p>
    <w:p w14:paraId="39359E9E" w14:textId="4374E726" w:rsidR="007C6BBB" w:rsidRPr="007A061C" w:rsidRDefault="007C6BBB" w:rsidP="00B2244D">
      <w:pPr>
        <w:overflowPunct/>
        <w:textAlignment w:val="auto"/>
        <w:rPr>
          <w:rFonts w:cs="Arial"/>
          <w:color w:val="000000" w:themeColor="text1"/>
          <w:sz w:val="20"/>
        </w:rPr>
      </w:pPr>
      <w:r w:rsidRPr="007A061C">
        <w:rPr>
          <w:rFonts w:cs="Arial"/>
          <w:color w:val="000000" w:themeColor="text1"/>
          <w:sz w:val="20"/>
        </w:rPr>
        <w:t xml:space="preserve">De </w:t>
      </w:r>
      <w:r w:rsidR="00B2244D">
        <w:rPr>
          <w:rFonts w:cs="Arial"/>
          <w:color w:val="000000" w:themeColor="text1"/>
          <w:sz w:val="20"/>
        </w:rPr>
        <w:t>klager kan</w:t>
      </w:r>
      <w:r w:rsidRPr="007A061C">
        <w:rPr>
          <w:rFonts w:cs="Arial"/>
          <w:color w:val="000000" w:themeColor="text1"/>
          <w:sz w:val="20"/>
        </w:rPr>
        <w:t xml:space="preserve"> een klacht indienen bij de klachtencommissie</w:t>
      </w:r>
      <w:r w:rsidR="00B2244D">
        <w:rPr>
          <w:rFonts w:cs="Arial"/>
          <w:color w:val="000000" w:themeColor="text1"/>
          <w:sz w:val="20"/>
        </w:rPr>
        <w:t>.</w:t>
      </w:r>
    </w:p>
    <w:p w14:paraId="5912E811" w14:textId="77777777" w:rsidR="007A153D" w:rsidRPr="007A061C" w:rsidRDefault="007A153D" w:rsidP="007C6BBB">
      <w:pPr>
        <w:overflowPunct/>
        <w:textAlignment w:val="auto"/>
        <w:rPr>
          <w:rFonts w:cs="Arial"/>
          <w:color w:val="000000" w:themeColor="text1"/>
          <w:sz w:val="20"/>
        </w:rPr>
      </w:pPr>
    </w:p>
    <w:p w14:paraId="455DB7C1" w14:textId="77777777" w:rsidR="007C6BBB" w:rsidRPr="007A061C" w:rsidRDefault="007C6BBB" w:rsidP="007C6BBB">
      <w:pPr>
        <w:overflowPunct/>
        <w:textAlignment w:val="auto"/>
        <w:rPr>
          <w:rFonts w:cs="Arial"/>
          <w:b/>
          <w:bCs/>
          <w:color w:val="000000" w:themeColor="text1"/>
          <w:sz w:val="20"/>
        </w:rPr>
      </w:pPr>
      <w:r w:rsidRPr="007A061C">
        <w:rPr>
          <w:rFonts w:cs="Arial"/>
          <w:b/>
          <w:bCs/>
          <w:color w:val="000000" w:themeColor="text1"/>
          <w:sz w:val="20"/>
        </w:rPr>
        <w:t>Artikel 6</w:t>
      </w:r>
    </w:p>
    <w:p w14:paraId="5E98E7CD" w14:textId="5306D436" w:rsidR="007C6BBB" w:rsidRPr="007A061C" w:rsidRDefault="007C6BBB" w:rsidP="007C6BBB">
      <w:pPr>
        <w:overflowPunct/>
        <w:textAlignment w:val="auto"/>
        <w:rPr>
          <w:rFonts w:cs="Arial"/>
          <w:color w:val="000000" w:themeColor="text1"/>
          <w:sz w:val="20"/>
        </w:rPr>
      </w:pPr>
      <w:r w:rsidRPr="007A061C">
        <w:rPr>
          <w:rFonts w:cs="Arial"/>
          <w:color w:val="000000" w:themeColor="text1"/>
          <w:sz w:val="20"/>
        </w:rPr>
        <w:t xml:space="preserve">De vertrouwenspersoon onderhoudt de nodige contacten met personen en instanties </w:t>
      </w:r>
      <w:r w:rsidR="00072DAC">
        <w:rPr>
          <w:rFonts w:cs="Arial"/>
          <w:color w:val="000000" w:themeColor="text1"/>
          <w:sz w:val="20"/>
        </w:rPr>
        <w:t>ongewenst gedrag</w:t>
      </w:r>
      <w:r w:rsidR="00072DAC">
        <w:rPr>
          <w:rFonts w:cs="Arial"/>
          <w:color w:val="000000" w:themeColor="text1"/>
          <w:sz w:val="20"/>
        </w:rPr>
        <w:t xml:space="preserve"> </w:t>
      </w:r>
      <w:r w:rsidRPr="007A061C">
        <w:rPr>
          <w:rFonts w:cs="Arial"/>
          <w:color w:val="000000" w:themeColor="text1"/>
          <w:sz w:val="20"/>
        </w:rPr>
        <w:t xml:space="preserve">bij </w:t>
      </w:r>
      <w:r w:rsidR="00072DAC">
        <w:rPr>
          <w:rFonts w:cs="Arial"/>
          <w:color w:val="000000" w:themeColor="text1"/>
          <w:sz w:val="20"/>
        </w:rPr>
        <w:t>h</w:t>
      </w:r>
      <w:r w:rsidRPr="007A061C">
        <w:rPr>
          <w:rFonts w:cs="Arial"/>
          <w:color w:val="000000" w:themeColor="text1"/>
          <w:sz w:val="20"/>
        </w:rPr>
        <w:t>et bedrijf en uit hoofde van hun functie kunnen signaleren.</w:t>
      </w:r>
    </w:p>
    <w:p w14:paraId="2B017C0A" w14:textId="77777777" w:rsidR="007A153D" w:rsidRPr="007A061C" w:rsidRDefault="007A153D" w:rsidP="007C6BBB">
      <w:pPr>
        <w:overflowPunct/>
        <w:textAlignment w:val="auto"/>
        <w:rPr>
          <w:rFonts w:cs="Arial"/>
          <w:color w:val="000000" w:themeColor="text1"/>
          <w:sz w:val="20"/>
        </w:rPr>
      </w:pPr>
    </w:p>
    <w:p w14:paraId="730059EE" w14:textId="77777777" w:rsidR="007C6BBB" w:rsidRPr="007A061C" w:rsidRDefault="007C6BBB" w:rsidP="007C6BBB">
      <w:pPr>
        <w:overflowPunct/>
        <w:textAlignment w:val="auto"/>
        <w:rPr>
          <w:rFonts w:cs="Arial"/>
          <w:b/>
          <w:bCs/>
          <w:color w:val="000000" w:themeColor="text1"/>
          <w:sz w:val="20"/>
        </w:rPr>
      </w:pPr>
      <w:r w:rsidRPr="007A061C">
        <w:rPr>
          <w:rFonts w:cs="Arial"/>
          <w:b/>
          <w:bCs/>
          <w:color w:val="000000" w:themeColor="text1"/>
          <w:sz w:val="20"/>
        </w:rPr>
        <w:t>Artikel 7</w:t>
      </w:r>
    </w:p>
    <w:p w14:paraId="6F86F88B" w14:textId="77777777" w:rsidR="007C6BBB" w:rsidRPr="007A061C" w:rsidRDefault="007C6BBB" w:rsidP="007C6BBB">
      <w:pPr>
        <w:overflowPunct/>
        <w:textAlignment w:val="auto"/>
        <w:rPr>
          <w:rFonts w:cs="Arial"/>
          <w:color w:val="000000" w:themeColor="text1"/>
          <w:sz w:val="20"/>
        </w:rPr>
      </w:pPr>
      <w:r w:rsidRPr="007A061C">
        <w:rPr>
          <w:rFonts w:cs="Arial"/>
          <w:color w:val="000000" w:themeColor="text1"/>
          <w:sz w:val="20"/>
        </w:rPr>
        <w:t>De vertrouwenspersoon is voor de uitvoering van zijn functie verantwoording schuldig aan de direc</w:t>
      </w:r>
      <w:r w:rsidR="007A153D" w:rsidRPr="007A061C">
        <w:rPr>
          <w:rFonts w:cs="Arial"/>
          <w:color w:val="000000" w:themeColor="text1"/>
          <w:sz w:val="20"/>
        </w:rPr>
        <w:t xml:space="preserve">tie </w:t>
      </w:r>
      <w:r w:rsidRPr="007A061C">
        <w:rPr>
          <w:rFonts w:cs="Arial"/>
          <w:color w:val="000000" w:themeColor="text1"/>
          <w:sz w:val="20"/>
        </w:rPr>
        <w:t>van Het bedrijf.</w:t>
      </w:r>
    </w:p>
    <w:p w14:paraId="27F9DAB8" w14:textId="77777777" w:rsidR="007A153D" w:rsidRPr="007A061C" w:rsidRDefault="007A153D" w:rsidP="007C6BBB">
      <w:pPr>
        <w:overflowPunct/>
        <w:textAlignment w:val="auto"/>
        <w:rPr>
          <w:rFonts w:cs="Arial"/>
          <w:color w:val="000000" w:themeColor="text1"/>
          <w:sz w:val="20"/>
        </w:rPr>
      </w:pPr>
    </w:p>
    <w:p w14:paraId="37487FD0" w14:textId="77777777" w:rsidR="007C6BBB" w:rsidRPr="007A061C" w:rsidRDefault="007C6BBB" w:rsidP="007C6BBB">
      <w:pPr>
        <w:overflowPunct/>
        <w:textAlignment w:val="auto"/>
        <w:rPr>
          <w:rFonts w:cs="Arial"/>
          <w:b/>
          <w:bCs/>
          <w:color w:val="000000" w:themeColor="text1"/>
          <w:sz w:val="20"/>
        </w:rPr>
      </w:pPr>
      <w:r w:rsidRPr="007A061C">
        <w:rPr>
          <w:rFonts w:cs="Arial"/>
          <w:b/>
          <w:bCs/>
          <w:color w:val="000000" w:themeColor="text1"/>
          <w:sz w:val="20"/>
        </w:rPr>
        <w:t>Artikel 8</w:t>
      </w:r>
    </w:p>
    <w:p w14:paraId="735C2687" w14:textId="69148403" w:rsidR="007C6BBB" w:rsidRPr="007A061C" w:rsidRDefault="007C6BBB" w:rsidP="007C6BBB">
      <w:pPr>
        <w:overflowPunct/>
        <w:textAlignment w:val="auto"/>
        <w:rPr>
          <w:rFonts w:cs="Arial"/>
          <w:color w:val="000000" w:themeColor="text1"/>
          <w:sz w:val="20"/>
        </w:rPr>
      </w:pPr>
      <w:r w:rsidRPr="007A061C">
        <w:rPr>
          <w:rFonts w:cs="Arial"/>
          <w:color w:val="000000" w:themeColor="text1"/>
          <w:sz w:val="20"/>
        </w:rPr>
        <w:t>De vertrouwenspersoon heeft de bevoegdheid tot</w:t>
      </w:r>
      <w:r w:rsidR="0041751F" w:rsidRPr="007A061C">
        <w:rPr>
          <w:rFonts w:cs="Arial"/>
          <w:color w:val="000000" w:themeColor="text1"/>
          <w:sz w:val="20"/>
        </w:rPr>
        <w:t>:</w:t>
      </w:r>
    </w:p>
    <w:p w14:paraId="313EEC53" w14:textId="0DD0BA20" w:rsidR="007C6BBB" w:rsidRPr="007A061C" w:rsidRDefault="0041751F" w:rsidP="003B7B93">
      <w:pPr>
        <w:pStyle w:val="Lijstalinea"/>
        <w:numPr>
          <w:ilvl w:val="0"/>
          <w:numId w:val="4"/>
        </w:numPr>
        <w:rPr>
          <w:rFonts w:ascii="Arial" w:hAnsi="Arial" w:cs="Arial"/>
          <w:color w:val="000000" w:themeColor="text1"/>
          <w:sz w:val="20"/>
        </w:rPr>
      </w:pPr>
      <w:r w:rsidRPr="007A061C">
        <w:rPr>
          <w:rFonts w:ascii="Arial" w:hAnsi="Arial" w:cs="Arial"/>
          <w:color w:val="000000" w:themeColor="text1"/>
          <w:sz w:val="20"/>
        </w:rPr>
        <w:t>H</w:t>
      </w:r>
      <w:r w:rsidR="007C6BBB" w:rsidRPr="007A061C">
        <w:rPr>
          <w:rFonts w:ascii="Arial" w:hAnsi="Arial" w:cs="Arial"/>
          <w:color w:val="000000" w:themeColor="text1"/>
          <w:sz w:val="20"/>
        </w:rPr>
        <w:t>et zelfstandig raadplegen van externe deskundigen;</w:t>
      </w:r>
    </w:p>
    <w:p w14:paraId="55FCF98D" w14:textId="6D481677" w:rsidR="007C6BBB" w:rsidRPr="007A061C" w:rsidRDefault="0041751F" w:rsidP="003B7B93">
      <w:pPr>
        <w:pStyle w:val="Lijstalinea"/>
        <w:numPr>
          <w:ilvl w:val="0"/>
          <w:numId w:val="4"/>
        </w:numPr>
        <w:rPr>
          <w:rFonts w:ascii="Arial" w:hAnsi="Arial" w:cs="Arial"/>
          <w:color w:val="000000" w:themeColor="text1"/>
          <w:sz w:val="20"/>
        </w:rPr>
      </w:pPr>
      <w:r w:rsidRPr="007A061C">
        <w:rPr>
          <w:rFonts w:ascii="Arial" w:hAnsi="Arial" w:cs="Arial"/>
          <w:color w:val="000000" w:themeColor="text1"/>
          <w:sz w:val="20"/>
        </w:rPr>
        <w:t>H</w:t>
      </w:r>
      <w:r w:rsidR="007C6BBB" w:rsidRPr="007A061C">
        <w:rPr>
          <w:rFonts w:ascii="Arial" w:hAnsi="Arial" w:cs="Arial"/>
          <w:color w:val="000000" w:themeColor="text1"/>
          <w:sz w:val="20"/>
        </w:rPr>
        <w:t xml:space="preserve">et </w:t>
      </w:r>
      <w:r w:rsidR="00B2244D">
        <w:rPr>
          <w:rFonts w:ascii="Arial" w:hAnsi="Arial" w:cs="Arial"/>
          <w:color w:val="000000" w:themeColor="text1"/>
          <w:sz w:val="20"/>
        </w:rPr>
        <w:t xml:space="preserve">in gesprek gaan met </w:t>
      </w:r>
      <w:r w:rsidR="00072DAC">
        <w:rPr>
          <w:rFonts w:ascii="Arial" w:hAnsi="Arial" w:cs="Arial"/>
          <w:color w:val="000000" w:themeColor="text1"/>
          <w:sz w:val="20"/>
        </w:rPr>
        <w:t>klager/klaagster</w:t>
      </w:r>
      <w:r w:rsidR="007C6BBB" w:rsidRPr="007A061C">
        <w:rPr>
          <w:rFonts w:ascii="Arial" w:hAnsi="Arial" w:cs="Arial"/>
          <w:color w:val="000000" w:themeColor="text1"/>
          <w:sz w:val="20"/>
        </w:rPr>
        <w:t>;</w:t>
      </w:r>
    </w:p>
    <w:p w14:paraId="13C41D75" w14:textId="564EF76D" w:rsidR="007C6BBB" w:rsidRPr="00B2244D" w:rsidRDefault="0041751F" w:rsidP="00B2244D">
      <w:pPr>
        <w:pStyle w:val="Lijstalinea"/>
        <w:numPr>
          <w:ilvl w:val="0"/>
          <w:numId w:val="4"/>
        </w:numPr>
        <w:rPr>
          <w:rFonts w:ascii="Arial" w:hAnsi="Arial" w:cs="Arial"/>
          <w:color w:val="000000" w:themeColor="text1"/>
          <w:sz w:val="20"/>
        </w:rPr>
      </w:pPr>
      <w:r w:rsidRPr="007A061C">
        <w:rPr>
          <w:rFonts w:ascii="Arial" w:hAnsi="Arial" w:cs="Arial"/>
          <w:color w:val="000000" w:themeColor="text1"/>
          <w:sz w:val="20"/>
        </w:rPr>
        <w:t>H</w:t>
      </w:r>
      <w:r w:rsidR="007C6BBB" w:rsidRPr="007A061C">
        <w:rPr>
          <w:rFonts w:ascii="Arial" w:hAnsi="Arial" w:cs="Arial"/>
          <w:color w:val="000000" w:themeColor="text1"/>
          <w:sz w:val="20"/>
        </w:rPr>
        <w:t>et bijstaan van de klager/klaagster indien een klacht bij de commissie wordt ingediend;</w:t>
      </w:r>
    </w:p>
    <w:p w14:paraId="65AAC7E6" w14:textId="77777777" w:rsidR="007A153D" w:rsidRPr="007A061C" w:rsidRDefault="007A153D" w:rsidP="007C6BBB">
      <w:pPr>
        <w:overflowPunct/>
        <w:textAlignment w:val="auto"/>
        <w:rPr>
          <w:rFonts w:cs="Arial"/>
          <w:color w:val="000000" w:themeColor="text1"/>
          <w:sz w:val="20"/>
        </w:rPr>
      </w:pPr>
    </w:p>
    <w:p w14:paraId="63C3BDCF" w14:textId="77777777" w:rsidR="007C6BBB" w:rsidRPr="007A061C" w:rsidRDefault="007C6BBB" w:rsidP="007C6BBB">
      <w:pPr>
        <w:overflowPunct/>
        <w:textAlignment w:val="auto"/>
        <w:rPr>
          <w:rFonts w:cs="Arial"/>
          <w:b/>
          <w:bCs/>
          <w:color w:val="000000" w:themeColor="text1"/>
          <w:sz w:val="20"/>
        </w:rPr>
      </w:pPr>
      <w:r w:rsidRPr="007A061C">
        <w:rPr>
          <w:rFonts w:cs="Arial"/>
          <w:b/>
          <w:bCs/>
          <w:color w:val="000000" w:themeColor="text1"/>
          <w:sz w:val="20"/>
        </w:rPr>
        <w:t>Artikel 9</w:t>
      </w:r>
    </w:p>
    <w:p w14:paraId="6755A6AF" w14:textId="77777777" w:rsidR="007C6BBB" w:rsidRPr="007A061C" w:rsidRDefault="007C6BBB" w:rsidP="007C6BBB">
      <w:pPr>
        <w:overflowPunct/>
        <w:textAlignment w:val="auto"/>
        <w:rPr>
          <w:rFonts w:cs="Arial"/>
          <w:color w:val="000000" w:themeColor="text1"/>
          <w:sz w:val="20"/>
        </w:rPr>
      </w:pPr>
      <w:r w:rsidRPr="007A061C">
        <w:rPr>
          <w:rFonts w:cs="Arial"/>
          <w:color w:val="000000" w:themeColor="text1"/>
          <w:sz w:val="20"/>
        </w:rPr>
        <w:t>De vertrouwenspersoon dient te allen tijde de anonimiteit van de klager/klaagster te waarborgen en</w:t>
      </w:r>
    </w:p>
    <w:p w14:paraId="5BE86469" w14:textId="3DF02ADC" w:rsidR="007C6BBB" w:rsidRPr="007A061C" w:rsidRDefault="007C6BBB" w:rsidP="007C6BBB">
      <w:pPr>
        <w:overflowPunct/>
        <w:textAlignment w:val="auto"/>
        <w:rPr>
          <w:rFonts w:cs="Arial"/>
          <w:color w:val="000000" w:themeColor="text1"/>
          <w:sz w:val="20"/>
        </w:rPr>
      </w:pPr>
      <w:r w:rsidRPr="007A061C">
        <w:rPr>
          <w:rFonts w:cs="Arial"/>
          <w:color w:val="000000" w:themeColor="text1"/>
          <w:sz w:val="20"/>
        </w:rPr>
        <w:t xml:space="preserve">zal </w:t>
      </w:r>
      <w:r w:rsidR="006152D8" w:rsidRPr="007A061C">
        <w:rPr>
          <w:rFonts w:cs="Arial"/>
          <w:color w:val="000000" w:themeColor="text1"/>
          <w:sz w:val="20"/>
        </w:rPr>
        <w:t>dan</w:t>
      </w:r>
      <w:r w:rsidRPr="007A061C">
        <w:rPr>
          <w:rFonts w:cs="Arial"/>
          <w:color w:val="000000" w:themeColor="text1"/>
          <w:sz w:val="20"/>
        </w:rPr>
        <w:t xml:space="preserve"> ook geen actie ondernemen zonder zijn/haar toestemming. Dit houdt in dat</w:t>
      </w:r>
      <w:r w:rsidR="007A153D" w:rsidRPr="007A061C">
        <w:rPr>
          <w:rFonts w:cs="Arial"/>
          <w:color w:val="000000" w:themeColor="text1"/>
          <w:sz w:val="20"/>
        </w:rPr>
        <w:t xml:space="preserve"> </w:t>
      </w:r>
      <w:r w:rsidRPr="007A061C">
        <w:rPr>
          <w:rFonts w:cs="Arial"/>
          <w:color w:val="000000" w:themeColor="text1"/>
          <w:sz w:val="20"/>
        </w:rPr>
        <w:t>ook alleen op verzoek van de k</w:t>
      </w:r>
      <w:r w:rsidR="007A153D" w:rsidRPr="007A061C">
        <w:rPr>
          <w:rFonts w:cs="Arial"/>
          <w:color w:val="000000" w:themeColor="text1"/>
          <w:sz w:val="20"/>
        </w:rPr>
        <w:t>l</w:t>
      </w:r>
      <w:r w:rsidRPr="007A061C">
        <w:rPr>
          <w:rFonts w:cs="Arial"/>
          <w:color w:val="000000" w:themeColor="text1"/>
          <w:sz w:val="20"/>
        </w:rPr>
        <w:t>ager een klacht ter behandeling van de klachtencommissie kan</w:t>
      </w:r>
      <w:r w:rsidR="007A153D" w:rsidRPr="007A061C">
        <w:rPr>
          <w:rFonts w:cs="Arial"/>
          <w:color w:val="000000" w:themeColor="text1"/>
          <w:sz w:val="20"/>
        </w:rPr>
        <w:t xml:space="preserve"> </w:t>
      </w:r>
      <w:r w:rsidRPr="007A061C">
        <w:rPr>
          <w:rFonts w:cs="Arial"/>
          <w:color w:val="000000" w:themeColor="text1"/>
          <w:sz w:val="20"/>
        </w:rPr>
        <w:t>warden ingediend.</w:t>
      </w:r>
    </w:p>
    <w:p w14:paraId="7D60EC01" w14:textId="77777777" w:rsidR="007A153D" w:rsidRPr="007A061C" w:rsidRDefault="007A153D" w:rsidP="007C6BBB">
      <w:pPr>
        <w:overflowPunct/>
        <w:textAlignment w:val="auto"/>
        <w:rPr>
          <w:rFonts w:cs="Arial"/>
          <w:color w:val="000000" w:themeColor="text1"/>
          <w:sz w:val="20"/>
        </w:rPr>
      </w:pPr>
    </w:p>
    <w:p w14:paraId="0A4AD6BB" w14:textId="77777777" w:rsidR="007C6BBB" w:rsidRPr="007A061C" w:rsidRDefault="007C6BBB" w:rsidP="007C6BBB">
      <w:pPr>
        <w:overflowPunct/>
        <w:textAlignment w:val="auto"/>
        <w:rPr>
          <w:rFonts w:cs="Arial"/>
          <w:b/>
          <w:bCs/>
          <w:color w:val="000000" w:themeColor="text1"/>
          <w:sz w:val="20"/>
        </w:rPr>
      </w:pPr>
      <w:r w:rsidRPr="007A061C">
        <w:rPr>
          <w:rFonts w:cs="Arial"/>
          <w:b/>
          <w:bCs/>
          <w:color w:val="000000" w:themeColor="text1"/>
          <w:sz w:val="20"/>
        </w:rPr>
        <w:t>Artikel 10</w:t>
      </w:r>
    </w:p>
    <w:p w14:paraId="03A202DF" w14:textId="70836068" w:rsidR="007A153D" w:rsidRPr="007A061C" w:rsidRDefault="007C6BBB" w:rsidP="007C6BBB">
      <w:pPr>
        <w:overflowPunct/>
        <w:textAlignment w:val="auto"/>
        <w:rPr>
          <w:rFonts w:cs="Arial"/>
          <w:color w:val="000000" w:themeColor="text1"/>
          <w:sz w:val="20"/>
        </w:rPr>
      </w:pPr>
      <w:r w:rsidRPr="007A061C">
        <w:rPr>
          <w:rFonts w:cs="Arial"/>
          <w:color w:val="000000" w:themeColor="text1"/>
          <w:sz w:val="20"/>
        </w:rPr>
        <w:t>D</w:t>
      </w:r>
      <w:r w:rsidR="007A153D" w:rsidRPr="007A061C">
        <w:rPr>
          <w:rFonts w:cs="Arial"/>
          <w:color w:val="000000" w:themeColor="text1"/>
          <w:sz w:val="20"/>
        </w:rPr>
        <w:t>e</w:t>
      </w:r>
      <w:r w:rsidRPr="007A061C">
        <w:rPr>
          <w:rFonts w:cs="Arial"/>
          <w:color w:val="000000" w:themeColor="text1"/>
          <w:sz w:val="20"/>
        </w:rPr>
        <w:t xml:space="preserve"> vertrouwenspersoon </w:t>
      </w:r>
      <w:r w:rsidR="007A153D" w:rsidRPr="007A061C">
        <w:rPr>
          <w:rFonts w:cs="Arial"/>
          <w:color w:val="000000" w:themeColor="text1"/>
          <w:sz w:val="20"/>
        </w:rPr>
        <w:t>legt</w:t>
      </w:r>
      <w:r w:rsidRPr="007A061C">
        <w:rPr>
          <w:rFonts w:cs="Arial"/>
          <w:color w:val="000000" w:themeColor="text1"/>
          <w:sz w:val="20"/>
        </w:rPr>
        <w:t xml:space="preserve"> </w:t>
      </w:r>
      <w:r w:rsidR="00072DAC">
        <w:rPr>
          <w:rFonts w:cs="Arial"/>
          <w:color w:val="000000" w:themeColor="text1"/>
          <w:sz w:val="20"/>
        </w:rPr>
        <w:t>een</w:t>
      </w:r>
      <w:r w:rsidRPr="007A061C">
        <w:rPr>
          <w:rFonts w:cs="Arial"/>
          <w:color w:val="000000" w:themeColor="text1"/>
          <w:sz w:val="20"/>
        </w:rPr>
        <w:t xml:space="preserve"> klacht </w:t>
      </w:r>
      <w:r w:rsidR="00072DAC">
        <w:rPr>
          <w:rFonts w:cs="Arial"/>
          <w:color w:val="000000" w:themeColor="text1"/>
          <w:sz w:val="20"/>
        </w:rPr>
        <w:t>v</w:t>
      </w:r>
      <w:r w:rsidR="00072DAC" w:rsidRPr="00072DAC">
        <w:rPr>
          <w:rFonts w:cs="Arial"/>
          <w:color w:val="000000" w:themeColor="text1"/>
          <w:sz w:val="20"/>
        </w:rPr>
        <w:t>ast</w:t>
      </w:r>
      <w:r w:rsidR="00072DAC">
        <w:rPr>
          <w:rFonts w:cs="Arial"/>
          <w:color w:val="000000" w:themeColor="text1"/>
          <w:sz w:val="20"/>
        </w:rPr>
        <w:t xml:space="preserve"> </w:t>
      </w:r>
      <w:r w:rsidR="00072DAC" w:rsidRPr="00072DAC">
        <w:rPr>
          <w:rFonts w:cs="Arial"/>
          <w:color w:val="000000" w:themeColor="text1"/>
          <w:sz w:val="20"/>
        </w:rPr>
        <w:t xml:space="preserve">op categorie (welke vorm van ongewenst gedrag) </w:t>
      </w:r>
      <w:r w:rsidR="00072DAC">
        <w:rPr>
          <w:rFonts w:cs="Arial"/>
          <w:color w:val="000000" w:themeColor="text1"/>
          <w:sz w:val="20"/>
        </w:rPr>
        <w:t>t.b.v.</w:t>
      </w:r>
      <w:r w:rsidR="00072DAC" w:rsidRPr="00072DAC">
        <w:rPr>
          <w:rFonts w:cs="Arial"/>
          <w:color w:val="000000" w:themeColor="text1"/>
          <w:sz w:val="20"/>
        </w:rPr>
        <w:t xml:space="preserve"> </w:t>
      </w:r>
      <w:r w:rsidR="00072DAC">
        <w:rPr>
          <w:rFonts w:cs="Arial"/>
          <w:color w:val="000000" w:themeColor="text1"/>
          <w:sz w:val="20"/>
        </w:rPr>
        <w:t xml:space="preserve">een </w:t>
      </w:r>
      <w:r w:rsidR="00072DAC" w:rsidRPr="00072DAC">
        <w:rPr>
          <w:rFonts w:cs="Arial"/>
          <w:color w:val="000000" w:themeColor="text1"/>
          <w:sz w:val="20"/>
        </w:rPr>
        <w:t xml:space="preserve">anoniem jaarverslag. </w:t>
      </w:r>
    </w:p>
    <w:p w14:paraId="27ECD3F8" w14:textId="77777777" w:rsidR="00072DAC" w:rsidRDefault="00072DAC" w:rsidP="007C6BBB">
      <w:pPr>
        <w:overflowPunct/>
        <w:textAlignment w:val="auto"/>
        <w:rPr>
          <w:rFonts w:cs="Arial"/>
          <w:b/>
          <w:bCs/>
          <w:color w:val="000000" w:themeColor="text1"/>
          <w:sz w:val="20"/>
        </w:rPr>
      </w:pPr>
    </w:p>
    <w:p w14:paraId="7954DA48" w14:textId="7B167754" w:rsidR="007C6BBB" w:rsidRPr="007A061C" w:rsidRDefault="007C6BBB" w:rsidP="007C6BBB">
      <w:pPr>
        <w:overflowPunct/>
        <w:textAlignment w:val="auto"/>
        <w:rPr>
          <w:rFonts w:cs="Arial"/>
          <w:b/>
          <w:bCs/>
          <w:color w:val="000000" w:themeColor="text1"/>
          <w:sz w:val="20"/>
        </w:rPr>
      </w:pPr>
      <w:r w:rsidRPr="007A061C">
        <w:rPr>
          <w:rFonts w:cs="Arial"/>
          <w:b/>
          <w:bCs/>
          <w:color w:val="000000" w:themeColor="text1"/>
          <w:sz w:val="20"/>
        </w:rPr>
        <w:t>Artike</w:t>
      </w:r>
      <w:r w:rsidR="007A153D" w:rsidRPr="007A061C">
        <w:rPr>
          <w:rFonts w:cs="Arial"/>
          <w:b/>
          <w:bCs/>
          <w:color w:val="000000" w:themeColor="text1"/>
          <w:sz w:val="20"/>
        </w:rPr>
        <w:t>l</w:t>
      </w:r>
      <w:r w:rsidRPr="007A061C">
        <w:rPr>
          <w:rFonts w:cs="Arial"/>
          <w:b/>
          <w:bCs/>
          <w:color w:val="000000" w:themeColor="text1"/>
          <w:sz w:val="20"/>
        </w:rPr>
        <w:t xml:space="preserve"> 11</w:t>
      </w:r>
    </w:p>
    <w:p w14:paraId="182B62A7" w14:textId="2E8B3D73" w:rsidR="007C6BBB" w:rsidRPr="007A061C" w:rsidRDefault="007C6BBB" w:rsidP="003B7B93">
      <w:pPr>
        <w:pStyle w:val="Lijstalinea"/>
        <w:numPr>
          <w:ilvl w:val="0"/>
          <w:numId w:val="5"/>
        </w:numPr>
        <w:rPr>
          <w:rFonts w:ascii="Arial" w:hAnsi="Arial" w:cs="Arial"/>
          <w:color w:val="000000" w:themeColor="text1"/>
          <w:sz w:val="20"/>
        </w:rPr>
      </w:pPr>
      <w:r w:rsidRPr="007A061C">
        <w:rPr>
          <w:rFonts w:ascii="Arial" w:hAnsi="Arial" w:cs="Arial"/>
          <w:color w:val="000000" w:themeColor="text1"/>
          <w:sz w:val="20"/>
        </w:rPr>
        <w:t>De vertrouwenspersoon brengt jaarlijks vers</w:t>
      </w:r>
      <w:r w:rsidR="007A153D" w:rsidRPr="007A061C">
        <w:rPr>
          <w:rFonts w:ascii="Arial" w:hAnsi="Arial" w:cs="Arial"/>
          <w:color w:val="000000" w:themeColor="text1"/>
          <w:sz w:val="20"/>
        </w:rPr>
        <w:t>l</w:t>
      </w:r>
      <w:r w:rsidRPr="007A061C">
        <w:rPr>
          <w:rFonts w:ascii="Arial" w:hAnsi="Arial" w:cs="Arial"/>
          <w:color w:val="000000" w:themeColor="text1"/>
          <w:sz w:val="20"/>
        </w:rPr>
        <w:t>ag uit over de ervaringen, uitgebrachte adviezen en</w:t>
      </w:r>
      <w:r w:rsidR="0008110A" w:rsidRPr="007A061C">
        <w:rPr>
          <w:rFonts w:ascii="Arial" w:hAnsi="Arial" w:cs="Arial"/>
          <w:color w:val="000000" w:themeColor="text1"/>
          <w:sz w:val="20"/>
        </w:rPr>
        <w:t xml:space="preserve"> </w:t>
      </w:r>
      <w:r w:rsidRPr="007A061C">
        <w:rPr>
          <w:rFonts w:ascii="Arial" w:hAnsi="Arial" w:cs="Arial"/>
          <w:color w:val="000000" w:themeColor="text1"/>
          <w:sz w:val="20"/>
        </w:rPr>
        <w:t xml:space="preserve">gesignaleerde knelpunten aan de directie. </w:t>
      </w:r>
    </w:p>
    <w:p w14:paraId="53745C63" w14:textId="46DE487B" w:rsidR="007C6BBB" w:rsidRPr="007A061C" w:rsidRDefault="007C6BBB" w:rsidP="003B7B93">
      <w:pPr>
        <w:pStyle w:val="Lijstalinea"/>
        <w:numPr>
          <w:ilvl w:val="0"/>
          <w:numId w:val="5"/>
        </w:numPr>
        <w:rPr>
          <w:rFonts w:ascii="Arial" w:hAnsi="Arial" w:cs="Arial"/>
          <w:color w:val="000000" w:themeColor="text1"/>
          <w:sz w:val="20"/>
        </w:rPr>
      </w:pPr>
      <w:r w:rsidRPr="007A061C">
        <w:rPr>
          <w:rFonts w:ascii="Arial" w:hAnsi="Arial" w:cs="Arial"/>
          <w:color w:val="000000" w:themeColor="text1"/>
          <w:sz w:val="20"/>
        </w:rPr>
        <w:t>Het vers</w:t>
      </w:r>
      <w:r w:rsidR="007A153D" w:rsidRPr="007A061C">
        <w:rPr>
          <w:rFonts w:ascii="Arial" w:hAnsi="Arial" w:cs="Arial"/>
          <w:color w:val="000000" w:themeColor="text1"/>
          <w:sz w:val="20"/>
        </w:rPr>
        <w:t>l</w:t>
      </w:r>
      <w:r w:rsidRPr="007A061C">
        <w:rPr>
          <w:rFonts w:ascii="Arial" w:hAnsi="Arial" w:cs="Arial"/>
          <w:color w:val="000000" w:themeColor="text1"/>
          <w:sz w:val="20"/>
        </w:rPr>
        <w:t>ag draagt een algemeen karakter en is niet op individuele personen herleidbaar</w:t>
      </w:r>
      <w:r w:rsidR="0041751F" w:rsidRPr="007A061C">
        <w:rPr>
          <w:rFonts w:ascii="Arial" w:hAnsi="Arial" w:cs="Arial"/>
          <w:color w:val="000000" w:themeColor="text1"/>
          <w:sz w:val="20"/>
        </w:rPr>
        <w:t>.</w:t>
      </w:r>
    </w:p>
    <w:p w14:paraId="21266EE6" w14:textId="631CD040" w:rsidR="007C6BBB" w:rsidRPr="007A061C" w:rsidRDefault="007C6BBB" w:rsidP="003B7B93">
      <w:pPr>
        <w:pStyle w:val="Lijstalinea"/>
        <w:numPr>
          <w:ilvl w:val="0"/>
          <w:numId w:val="5"/>
        </w:numPr>
        <w:rPr>
          <w:rFonts w:ascii="Arial" w:hAnsi="Arial" w:cs="Arial"/>
          <w:color w:val="000000" w:themeColor="text1"/>
          <w:sz w:val="20"/>
        </w:rPr>
      </w:pPr>
      <w:r w:rsidRPr="007A061C">
        <w:rPr>
          <w:rFonts w:ascii="Arial" w:hAnsi="Arial" w:cs="Arial"/>
          <w:color w:val="000000" w:themeColor="text1"/>
          <w:sz w:val="20"/>
        </w:rPr>
        <w:t>De directie zendt dit vers</w:t>
      </w:r>
      <w:r w:rsidR="007A153D" w:rsidRPr="007A061C">
        <w:rPr>
          <w:rFonts w:ascii="Arial" w:hAnsi="Arial" w:cs="Arial"/>
          <w:color w:val="000000" w:themeColor="text1"/>
          <w:sz w:val="20"/>
        </w:rPr>
        <w:t>l</w:t>
      </w:r>
      <w:r w:rsidRPr="007A061C">
        <w:rPr>
          <w:rFonts w:ascii="Arial" w:hAnsi="Arial" w:cs="Arial"/>
          <w:color w:val="000000" w:themeColor="text1"/>
          <w:sz w:val="20"/>
        </w:rPr>
        <w:t xml:space="preserve">ag aan </w:t>
      </w:r>
      <w:r w:rsidR="00B247A8">
        <w:rPr>
          <w:rFonts w:ascii="Arial" w:hAnsi="Arial" w:cs="Arial"/>
          <w:color w:val="000000" w:themeColor="text1"/>
          <w:sz w:val="20"/>
        </w:rPr>
        <w:t>de OR.</w:t>
      </w:r>
    </w:p>
    <w:p w14:paraId="5A793EA0" w14:textId="77777777" w:rsidR="007A153D" w:rsidRPr="007A061C" w:rsidRDefault="007A153D" w:rsidP="007C6BBB">
      <w:pPr>
        <w:overflowPunct/>
        <w:textAlignment w:val="auto"/>
        <w:rPr>
          <w:rFonts w:cs="Arial"/>
          <w:b/>
          <w:bCs/>
          <w:color w:val="000000" w:themeColor="text1"/>
          <w:sz w:val="20"/>
        </w:rPr>
      </w:pPr>
    </w:p>
    <w:p w14:paraId="78646E7E" w14:textId="77777777" w:rsidR="007C6BBB" w:rsidRPr="007A061C" w:rsidRDefault="007C6BBB" w:rsidP="007C6BBB">
      <w:pPr>
        <w:overflowPunct/>
        <w:textAlignment w:val="auto"/>
        <w:rPr>
          <w:rFonts w:cs="Arial"/>
          <w:b/>
          <w:bCs/>
          <w:color w:val="000000" w:themeColor="text1"/>
          <w:sz w:val="20"/>
        </w:rPr>
      </w:pPr>
      <w:r w:rsidRPr="007A061C">
        <w:rPr>
          <w:rFonts w:cs="Arial"/>
          <w:b/>
          <w:bCs/>
          <w:color w:val="000000" w:themeColor="text1"/>
          <w:sz w:val="20"/>
        </w:rPr>
        <w:t>Artikel 12</w:t>
      </w:r>
    </w:p>
    <w:p w14:paraId="3FEFC6F8" w14:textId="77777777" w:rsidR="007C6BBB" w:rsidRPr="007A061C" w:rsidRDefault="007C6BBB" w:rsidP="007C6BBB">
      <w:pPr>
        <w:overflowPunct/>
        <w:textAlignment w:val="auto"/>
        <w:rPr>
          <w:rFonts w:cs="Arial"/>
          <w:color w:val="000000" w:themeColor="text1"/>
          <w:sz w:val="20"/>
        </w:rPr>
      </w:pPr>
      <w:r w:rsidRPr="007A061C">
        <w:rPr>
          <w:rFonts w:cs="Arial"/>
          <w:color w:val="000000" w:themeColor="text1"/>
          <w:sz w:val="20"/>
        </w:rPr>
        <w:t>De directie draagt er zorg voor dat aan de vertrouwenspersoon de faciliteiten die nodig zijn voor de</w:t>
      </w:r>
    </w:p>
    <w:p w14:paraId="6CB0E0D9" w14:textId="77777777" w:rsidR="007C6BBB" w:rsidRPr="007A061C" w:rsidRDefault="007C6BBB" w:rsidP="007C6BBB">
      <w:pPr>
        <w:overflowPunct/>
        <w:textAlignment w:val="auto"/>
        <w:rPr>
          <w:rFonts w:cs="Arial"/>
          <w:color w:val="000000" w:themeColor="text1"/>
          <w:sz w:val="20"/>
        </w:rPr>
      </w:pPr>
      <w:r w:rsidRPr="007A061C">
        <w:rPr>
          <w:rFonts w:cs="Arial"/>
          <w:color w:val="000000" w:themeColor="text1"/>
          <w:sz w:val="20"/>
        </w:rPr>
        <w:t>uitvoering van de opgedragen taken, ter beschikking worden gesteld. Deze faciliteiten omvatten in</w:t>
      </w:r>
    </w:p>
    <w:p w14:paraId="58AECCFB" w14:textId="1135DDDB" w:rsidR="007C6BBB" w:rsidRPr="007A061C" w:rsidRDefault="007C6BBB" w:rsidP="007C6BBB">
      <w:pPr>
        <w:overflowPunct/>
        <w:textAlignment w:val="auto"/>
        <w:rPr>
          <w:rFonts w:cs="Arial"/>
          <w:color w:val="000000" w:themeColor="text1"/>
          <w:sz w:val="20"/>
        </w:rPr>
      </w:pPr>
      <w:r w:rsidRPr="007A061C">
        <w:rPr>
          <w:rFonts w:cs="Arial"/>
          <w:color w:val="000000" w:themeColor="text1"/>
          <w:sz w:val="20"/>
        </w:rPr>
        <w:t>ieder geval</w:t>
      </w:r>
      <w:r w:rsidR="0041751F" w:rsidRPr="007A061C">
        <w:rPr>
          <w:rFonts w:cs="Arial"/>
          <w:color w:val="000000" w:themeColor="text1"/>
          <w:sz w:val="20"/>
        </w:rPr>
        <w:t>:</w:t>
      </w:r>
    </w:p>
    <w:p w14:paraId="44FAA59B" w14:textId="680AF274" w:rsidR="007C6BBB" w:rsidRPr="007A061C" w:rsidRDefault="0041751F" w:rsidP="003B7B93">
      <w:pPr>
        <w:pStyle w:val="Lijstalinea"/>
        <w:numPr>
          <w:ilvl w:val="0"/>
          <w:numId w:val="6"/>
        </w:numPr>
        <w:rPr>
          <w:rFonts w:ascii="Arial" w:hAnsi="Arial" w:cs="Arial"/>
          <w:color w:val="000000" w:themeColor="text1"/>
          <w:sz w:val="20"/>
        </w:rPr>
      </w:pPr>
      <w:r w:rsidRPr="007A061C">
        <w:rPr>
          <w:rFonts w:ascii="Arial" w:hAnsi="Arial" w:cs="Arial"/>
          <w:color w:val="000000" w:themeColor="text1"/>
          <w:sz w:val="20"/>
        </w:rPr>
        <w:t>E</w:t>
      </w:r>
      <w:r w:rsidR="007C6BBB" w:rsidRPr="007A061C">
        <w:rPr>
          <w:rFonts w:ascii="Arial" w:hAnsi="Arial" w:cs="Arial"/>
          <w:color w:val="000000" w:themeColor="text1"/>
          <w:sz w:val="20"/>
        </w:rPr>
        <w:t>en ruimte om gesprekken te voeren zodanig dat de privacy van de k</w:t>
      </w:r>
      <w:r w:rsidR="007A153D" w:rsidRPr="007A061C">
        <w:rPr>
          <w:rFonts w:ascii="Arial" w:hAnsi="Arial" w:cs="Arial"/>
          <w:color w:val="000000" w:themeColor="text1"/>
          <w:sz w:val="20"/>
        </w:rPr>
        <w:t>l</w:t>
      </w:r>
      <w:r w:rsidR="007C6BBB" w:rsidRPr="007A061C">
        <w:rPr>
          <w:rFonts w:ascii="Arial" w:hAnsi="Arial" w:cs="Arial"/>
          <w:color w:val="000000" w:themeColor="text1"/>
          <w:sz w:val="20"/>
        </w:rPr>
        <w:t>ager optimaal gewaarborgd</w:t>
      </w:r>
      <w:r w:rsidR="007A153D" w:rsidRPr="007A061C">
        <w:rPr>
          <w:rFonts w:ascii="Arial" w:hAnsi="Arial" w:cs="Arial"/>
          <w:color w:val="000000" w:themeColor="text1"/>
          <w:sz w:val="20"/>
        </w:rPr>
        <w:t xml:space="preserve"> </w:t>
      </w:r>
      <w:r w:rsidR="007C6BBB" w:rsidRPr="007A061C">
        <w:rPr>
          <w:rFonts w:ascii="Arial" w:hAnsi="Arial" w:cs="Arial"/>
          <w:color w:val="000000" w:themeColor="text1"/>
          <w:sz w:val="20"/>
        </w:rPr>
        <w:t>wordt;</w:t>
      </w:r>
    </w:p>
    <w:p w14:paraId="5EAFFEC7" w14:textId="4AB2607C" w:rsidR="007C6BBB" w:rsidRPr="007A061C" w:rsidRDefault="0041751F" w:rsidP="003B7B93">
      <w:pPr>
        <w:pStyle w:val="Lijstalinea"/>
        <w:numPr>
          <w:ilvl w:val="0"/>
          <w:numId w:val="6"/>
        </w:numPr>
        <w:rPr>
          <w:rFonts w:ascii="Arial" w:hAnsi="Arial" w:cs="Arial"/>
          <w:color w:val="000000" w:themeColor="text1"/>
          <w:sz w:val="20"/>
        </w:rPr>
      </w:pPr>
      <w:r w:rsidRPr="007A061C">
        <w:rPr>
          <w:rFonts w:ascii="Arial" w:hAnsi="Arial" w:cs="Arial"/>
          <w:color w:val="000000" w:themeColor="text1"/>
          <w:sz w:val="20"/>
        </w:rPr>
        <w:t>E</w:t>
      </w:r>
      <w:r w:rsidR="007C6BBB" w:rsidRPr="007A061C">
        <w:rPr>
          <w:rFonts w:ascii="Arial" w:hAnsi="Arial" w:cs="Arial"/>
          <w:color w:val="000000" w:themeColor="text1"/>
          <w:sz w:val="20"/>
        </w:rPr>
        <w:t>en budget voor het voeren van gesprekken extern;</w:t>
      </w:r>
    </w:p>
    <w:p w14:paraId="20CDFF79" w14:textId="2E34FF68" w:rsidR="007C6BBB" w:rsidRPr="007A061C" w:rsidRDefault="00B247A8" w:rsidP="003B7B93">
      <w:pPr>
        <w:pStyle w:val="Lijstalinea"/>
        <w:numPr>
          <w:ilvl w:val="0"/>
          <w:numId w:val="6"/>
        </w:numPr>
        <w:rPr>
          <w:rFonts w:ascii="Arial" w:hAnsi="Arial" w:cs="Arial"/>
          <w:color w:val="000000" w:themeColor="text1"/>
          <w:sz w:val="20"/>
        </w:rPr>
      </w:pPr>
      <w:r>
        <w:rPr>
          <w:rFonts w:ascii="Arial" w:hAnsi="Arial" w:cs="Arial"/>
          <w:color w:val="000000" w:themeColor="text1"/>
          <w:sz w:val="20"/>
        </w:rPr>
        <w:t>Per traject en in overleg met directie de mogelijkheid om eventueel</w:t>
      </w:r>
      <w:r w:rsidR="007C6BBB" w:rsidRPr="007A061C">
        <w:rPr>
          <w:rFonts w:ascii="Arial" w:hAnsi="Arial" w:cs="Arial"/>
          <w:color w:val="000000" w:themeColor="text1"/>
          <w:sz w:val="20"/>
        </w:rPr>
        <w:t xml:space="preserve"> externe deskundigen</w:t>
      </w:r>
      <w:r>
        <w:rPr>
          <w:rFonts w:ascii="Arial" w:hAnsi="Arial" w:cs="Arial"/>
          <w:color w:val="000000" w:themeColor="text1"/>
          <w:sz w:val="20"/>
        </w:rPr>
        <w:t xml:space="preserve"> in te schakelen</w:t>
      </w:r>
      <w:r w:rsidR="007C6BBB" w:rsidRPr="007A061C">
        <w:rPr>
          <w:rFonts w:ascii="Arial" w:hAnsi="Arial" w:cs="Arial"/>
          <w:color w:val="000000" w:themeColor="text1"/>
          <w:sz w:val="20"/>
        </w:rPr>
        <w:t>;</w:t>
      </w:r>
    </w:p>
    <w:p w14:paraId="19CE7D02" w14:textId="076D8289" w:rsidR="007C6BBB" w:rsidRPr="007A061C" w:rsidRDefault="0041751F" w:rsidP="003B7B93">
      <w:pPr>
        <w:pStyle w:val="Lijstalinea"/>
        <w:numPr>
          <w:ilvl w:val="0"/>
          <w:numId w:val="6"/>
        </w:numPr>
        <w:rPr>
          <w:rFonts w:ascii="Arial" w:hAnsi="Arial" w:cs="Arial"/>
          <w:color w:val="000000" w:themeColor="text1"/>
          <w:sz w:val="20"/>
        </w:rPr>
      </w:pPr>
      <w:r w:rsidRPr="007A061C">
        <w:rPr>
          <w:rFonts w:ascii="Arial" w:hAnsi="Arial" w:cs="Arial"/>
          <w:color w:val="000000" w:themeColor="text1"/>
          <w:sz w:val="20"/>
        </w:rPr>
        <w:t>E</w:t>
      </w:r>
      <w:r w:rsidR="007C6BBB" w:rsidRPr="007A061C">
        <w:rPr>
          <w:rFonts w:ascii="Arial" w:hAnsi="Arial" w:cs="Arial"/>
          <w:color w:val="000000" w:themeColor="text1"/>
          <w:sz w:val="20"/>
        </w:rPr>
        <w:t>en eigen telefoon die niet afgeluisterd of onderbroken kan worden;</w:t>
      </w:r>
    </w:p>
    <w:p w14:paraId="219E641C" w14:textId="3D6829FB" w:rsidR="007C6BBB" w:rsidRPr="007A061C" w:rsidRDefault="0041751F" w:rsidP="003B7B93">
      <w:pPr>
        <w:pStyle w:val="Lijstalinea"/>
        <w:numPr>
          <w:ilvl w:val="0"/>
          <w:numId w:val="6"/>
        </w:numPr>
        <w:rPr>
          <w:rFonts w:ascii="Arial" w:hAnsi="Arial" w:cs="Arial"/>
          <w:color w:val="000000" w:themeColor="text1"/>
          <w:sz w:val="20"/>
        </w:rPr>
      </w:pPr>
      <w:r w:rsidRPr="007A061C">
        <w:rPr>
          <w:rFonts w:ascii="Arial" w:hAnsi="Arial" w:cs="Arial"/>
          <w:color w:val="000000" w:themeColor="text1"/>
          <w:sz w:val="20"/>
        </w:rPr>
        <w:t>E</w:t>
      </w:r>
      <w:r w:rsidR="007C6BBB" w:rsidRPr="007A061C">
        <w:rPr>
          <w:rFonts w:ascii="Arial" w:hAnsi="Arial" w:cs="Arial"/>
          <w:color w:val="000000" w:themeColor="text1"/>
          <w:sz w:val="20"/>
        </w:rPr>
        <w:t>en goed afsluitbare kast als archief;</w:t>
      </w:r>
    </w:p>
    <w:p w14:paraId="54734A5B" w14:textId="35704930" w:rsidR="007C6BBB" w:rsidRPr="007A061C" w:rsidRDefault="0041751F" w:rsidP="003B7B93">
      <w:pPr>
        <w:pStyle w:val="Lijstalinea"/>
        <w:numPr>
          <w:ilvl w:val="0"/>
          <w:numId w:val="6"/>
        </w:numPr>
        <w:rPr>
          <w:rFonts w:ascii="Arial" w:hAnsi="Arial" w:cs="Arial"/>
          <w:color w:val="000000" w:themeColor="text1"/>
          <w:sz w:val="20"/>
        </w:rPr>
      </w:pPr>
      <w:r w:rsidRPr="007A061C">
        <w:rPr>
          <w:rFonts w:ascii="Arial" w:hAnsi="Arial" w:cs="Arial"/>
          <w:color w:val="000000" w:themeColor="text1"/>
          <w:sz w:val="20"/>
        </w:rPr>
        <w:t>E</w:t>
      </w:r>
      <w:r w:rsidR="007C6BBB" w:rsidRPr="007A061C">
        <w:rPr>
          <w:rFonts w:ascii="Arial" w:hAnsi="Arial" w:cs="Arial"/>
          <w:color w:val="000000" w:themeColor="text1"/>
          <w:sz w:val="20"/>
        </w:rPr>
        <w:t>en training in het kader van deskundigheidsbevordering.</w:t>
      </w:r>
    </w:p>
    <w:p w14:paraId="65F86A23" w14:textId="77777777" w:rsidR="007A153D" w:rsidRPr="007A061C" w:rsidRDefault="007A153D" w:rsidP="007C6BBB">
      <w:pPr>
        <w:overflowPunct/>
        <w:textAlignment w:val="auto"/>
        <w:rPr>
          <w:rFonts w:cs="Arial"/>
          <w:color w:val="000000" w:themeColor="text1"/>
          <w:sz w:val="20"/>
        </w:rPr>
      </w:pPr>
    </w:p>
    <w:p w14:paraId="060C9BD5" w14:textId="77777777" w:rsidR="007C6BBB" w:rsidRPr="007A061C" w:rsidRDefault="007C6BBB" w:rsidP="007C6BBB">
      <w:pPr>
        <w:overflowPunct/>
        <w:textAlignment w:val="auto"/>
        <w:rPr>
          <w:rFonts w:cs="Arial"/>
          <w:b/>
          <w:bCs/>
          <w:color w:val="000000" w:themeColor="text1"/>
          <w:sz w:val="20"/>
        </w:rPr>
      </w:pPr>
      <w:r w:rsidRPr="007A061C">
        <w:rPr>
          <w:rFonts w:cs="Arial"/>
          <w:b/>
          <w:bCs/>
          <w:color w:val="000000" w:themeColor="text1"/>
          <w:sz w:val="20"/>
        </w:rPr>
        <w:t>KLACHTENCOMMISSIE</w:t>
      </w:r>
    </w:p>
    <w:p w14:paraId="5E7A54DF" w14:textId="77777777" w:rsidR="006152D8" w:rsidRPr="007A061C" w:rsidRDefault="006152D8" w:rsidP="007C6BBB">
      <w:pPr>
        <w:overflowPunct/>
        <w:textAlignment w:val="auto"/>
        <w:rPr>
          <w:rFonts w:cs="Arial"/>
          <w:b/>
          <w:bCs/>
          <w:color w:val="000000" w:themeColor="text1"/>
          <w:sz w:val="20"/>
        </w:rPr>
      </w:pPr>
    </w:p>
    <w:p w14:paraId="2CC2E910" w14:textId="33A866BE" w:rsidR="007C6BBB" w:rsidRPr="007A061C" w:rsidRDefault="007C6BBB" w:rsidP="007C6BBB">
      <w:pPr>
        <w:overflowPunct/>
        <w:textAlignment w:val="auto"/>
        <w:rPr>
          <w:rFonts w:cs="Arial"/>
          <w:b/>
          <w:bCs/>
          <w:color w:val="000000" w:themeColor="text1"/>
          <w:sz w:val="20"/>
        </w:rPr>
      </w:pPr>
      <w:r w:rsidRPr="007A061C">
        <w:rPr>
          <w:rFonts w:cs="Arial"/>
          <w:b/>
          <w:bCs/>
          <w:color w:val="000000" w:themeColor="text1"/>
          <w:sz w:val="20"/>
        </w:rPr>
        <w:t>Samenstelling en benoeming</w:t>
      </w:r>
    </w:p>
    <w:p w14:paraId="102D4478" w14:textId="77777777" w:rsidR="006152D8" w:rsidRPr="007A061C" w:rsidRDefault="006152D8" w:rsidP="007C6BBB">
      <w:pPr>
        <w:overflowPunct/>
        <w:textAlignment w:val="auto"/>
        <w:rPr>
          <w:rFonts w:cs="Arial"/>
          <w:b/>
          <w:bCs/>
          <w:color w:val="000000" w:themeColor="text1"/>
          <w:sz w:val="20"/>
        </w:rPr>
      </w:pPr>
    </w:p>
    <w:p w14:paraId="4C73C482" w14:textId="5E94DE9E" w:rsidR="007C6BBB" w:rsidRPr="007A061C" w:rsidRDefault="007C6BBB" w:rsidP="007C6BBB">
      <w:pPr>
        <w:overflowPunct/>
        <w:textAlignment w:val="auto"/>
        <w:rPr>
          <w:rFonts w:cs="Arial"/>
          <w:b/>
          <w:bCs/>
          <w:color w:val="000000" w:themeColor="text1"/>
          <w:sz w:val="20"/>
        </w:rPr>
      </w:pPr>
      <w:r w:rsidRPr="007A061C">
        <w:rPr>
          <w:rFonts w:cs="Arial"/>
          <w:b/>
          <w:bCs/>
          <w:color w:val="000000" w:themeColor="text1"/>
          <w:sz w:val="20"/>
        </w:rPr>
        <w:t>Artikel 13</w:t>
      </w:r>
    </w:p>
    <w:p w14:paraId="7C3BEBE6" w14:textId="46284FD3" w:rsidR="007C6BBB" w:rsidRPr="007A061C" w:rsidRDefault="007C6BBB" w:rsidP="003B7B93">
      <w:pPr>
        <w:pStyle w:val="Lijstalinea"/>
        <w:numPr>
          <w:ilvl w:val="0"/>
          <w:numId w:val="7"/>
        </w:numPr>
        <w:rPr>
          <w:rFonts w:ascii="Arial" w:hAnsi="Arial" w:cs="Arial"/>
          <w:color w:val="000000" w:themeColor="text1"/>
          <w:sz w:val="20"/>
        </w:rPr>
      </w:pPr>
      <w:r w:rsidRPr="007A061C">
        <w:rPr>
          <w:rFonts w:ascii="Arial" w:hAnsi="Arial" w:cs="Arial"/>
          <w:color w:val="000000" w:themeColor="text1"/>
          <w:sz w:val="20"/>
        </w:rPr>
        <w:lastRenderedPageBreak/>
        <w:t xml:space="preserve">De klachtencommissie bestaat uit </w:t>
      </w:r>
      <w:r w:rsidR="00AA5ED8">
        <w:rPr>
          <w:rFonts w:ascii="Arial" w:hAnsi="Arial" w:cs="Arial"/>
          <w:color w:val="000000" w:themeColor="text1"/>
          <w:sz w:val="20"/>
        </w:rPr>
        <w:t xml:space="preserve">tenminste </w:t>
      </w:r>
      <w:r w:rsidRPr="007A061C">
        <w:rPr>
          <w:rFonts w:ascii="Arial" w:hAnsi="Arial" w:cs="Arial"/>
          <w:color w:val="000000" w:themeColor="text1"/>
          <w:sz w:val="20"/>
        </w:rPr>
        <w:t xml:space="preserve">drie leden, </w:t>
      </w:r>
      <w:r w:rsidR="00AA5ED8">
        <w:rPr>
          <w:rFonts w:ascii="Arial" w:hAnsi="Arial" w:cs="Arial"/>
          <w:color w:val="000000" w:themeColor="text1"/>
          <w:sz w:val="20"/>
        </w:rPr>
        <w:t>waarbij gelet is op diversiteit</w:t>
      </w:r>
      <w:r w:rsidRPr="007A061C">
        <w:rPr>
          <w:rFonts w:ascii="Arial" w:hAnsi="Arial" w:cs="Arial"/>
          <w:color w:val="000000" w:themeColor="text1"/>
          <w:sz w:val="20"/>
        </w:rPr>
        <w:t xml:space="preserve">. De </w:t>
      </w:r>
      <w:r w:rsidR="00072DAC">
        <w:rPr>
          <w:rFonts w:ascii="Arial" w:hAnsi="Arial" w:cs="Arial"/>
          <w:color w:val="000000" w:themeColor="text1"/>
          <w:sz w:val="20"/>
        </w:rPr>
        <w:t>directie</w:t>
      </w:r>
      <w:r w:rsidRPr="007A061C">
        <w:rPr>
          <w:rFonts w:ascii="Arial" w:hAnsi="Arial" w:cs="Arial"/>
          <w:color w:val="000000" w:themeColor="text1"/>
          <w:sz w:val="20"/>
        </w:rPr>
        <w:t xml:space="preserve"> </w:t>
      </w:r>
      <w:r w:rsidR="00072DAC">
        <w:rPr>
          <w:rFonts w:ascii="Arial" w:hAnsi="Arial" w:cs="Arial"/>
          <w:color w:val="000000" w:themeColor="text1"/>
          <w:sz w:val="20"/>
        </w:rPr>
        <w:t>benoemd</w:t>
      </w:r>
      <w:r w:rsidRPr="007A061C">
        <w:rPr>
          <w:rFonts w:ascii="Arial" w:hAnsi="Arial" w:cs="Arial"/>
          <w:color w:val="000000" w:themeColor="text1"/>
          <w:sz w:val="20"/>
        </w:rPr>
        <w:t xml:space="preserve"> een</w:t>
      </w:r>
      <w:r w:rsidR="007A153D" w:rsidRPr="007A061C">
        <w:rPr>
          <w:rFonts w:ascii="Arial" w:hAnsi="Arial" w:cs="Arial"/>
          <w:color w:val="000000" w:themeColor="text1"/>
          <w:sz w:val="20"/>
        </w:rPr>
        <w:t xml:space="preserve"> </w:t>
      </w:r>
      <w:r w:rsidRPr="007A061C">
        <w:rPr>
          <w:rFonts w:ascii="Arial" w:hAnsi="Arial" w:cs="Arial"/>
          <w:color w:val="000000" w:themeColor="text1"/>
          <w:sz w:val="20"/>
        </w:rPr>
        <w:t>voorzitter en een secretaris.</w:t>
      </w:r>
      <w:r w:rsidR="00AA5ED8">
        <w:rPr>
          <w:rFonts w:ascii="Arial" w:hAnsi="Arial" w:cs="Arial"/>
          <w:color w:val="000000" w:themeColor="text1"/>
          <w:sz w:val="20"/>
        </w:rPr>
        <w:t xml:space="preserve"> Een oneven aantal is gewenst.</w:t>
      </w:r>
    </w:p>
    <w:p w14:paraId="21D5C3E1" w14:textId="76F428A0" w:rsidR="007C6BBB" w:rsidRPr="007A061C" w:rsidRDefault="007C6BBB" w:rsidP="003B7B93">
      <w:pPr>
        <w:pStyle w:val="Lijstalinea"/>
        <w:numPr>
          <w:ilvl w:val="0"/>
          <w:numId w:val="7"/>
        </w:numPr>
        <w:rPr>
          <w:rFonts w:ascii="Arial" w:hAnsi="Arial" w:cs="Arial"/>
          <w:color w:val="000000" w:themeColor="text1"/>
          <w:sz w:val="20"/>
        </w:rPr>
      </w:pPr>
      <w:r w:rsidRPr="007A061C">
        <w:rPr>
          <w:rFonts w:ascii="Arial" w:hAnsi="Arial" w:cs="Arial"/>
          <w:color w:val="000000" w:themeColor="text1"/>
          <w:sz w:val="20"/>
        </w:rPr>
        <w:t>De leden worden benoemd voor een</w:t>
      </w:r>
      <w:r w:rsidR="00AA5ED8">
        <w:rPr>
          <w:rFonts w:ascii="Arial" w:hAnsi="Arial" w:cs="Arial"/>
          <w:color w:val="000000" w:themeColor="text1"/>
          <w:sz w:val="20"/>
        </w:rPr>
        <w:t xml:space="preserve"> bepaalde</w:t>
      </w:r>
      <w:r w:rsidRPr="007A061C">
        <w:rPr>
          <w:rFonts w:ascii="Arial" w:hAnsi="Arial" w:cs="Arial"/>
          <w:color w:val="000000" w:themeColor="text1"/>
          <w:sz w:val="20"/>
        </w:rPr>
        <w:t xml:space="preserve"> termijn. Zij kunnen wor</w:t>
      </w:r>
      <w:r w:rsidR="007A153D" w:rsidRPr="007A061C">
        <w:rPr>
          <w:rFonts w:ascii="Arial" w:hAnsi="Arial" w:cs="Arial"/>
          <w:color w:val="000000" w:themeColor="text1"/>
          <w:sz w:val="20"/>
        </w:rPr>
        <w:t xml:space="preserve">den </w:t>
      </w:r>
      <w:r w:rsidRPr="007A061C">
        <w:rPr>
          <w:rFonts w:ascii="Arial" w:hAnsi="Arial" w:cs="Arial"/>
          <w:color w:val="000000" w:themeColor="text1"/>
          <w:sz w:val="20"/>
        </w:rPr>
        <w:t>herbenoemd voor dezelfde termijn. Een lid dat is benoemd ter vervulling van een tussentijds</w:t>
      </w:r>
      <w:r w:rsidR="007A153D" w:rsidRPr="007A061C">
        <w:rPr>
          <w:rFonts w:ascii="Arial" w:hAnsi="Arial" w:cs="Arial"/>
          <w:color w:val="000000" w:themeColor="text1"/>
          <w:sz w:val="20"/>
        </w:rPr>
        <w:t xml:space="preserve"> </w:t>
      </w:r>
      <w:r w:rsidRPr="007A061C">
        <w:rPr>
          <w:rFonts w:ascii="Arial" w:hAnsi="Arial" w:cs="Arial"/>
          <w:color w:val="000000" w:themeColor="text1"/>
          <w:sz w:val="20"/>
        </w:rPr>
        <w:t>opengevallen plaats, treedt af op het tijdstip waarop degene in wiens p</w:t>
      </w:r>
      <w:r w:rsidR="007A153D" w:rsidRPr="007A061C">
        <w:rPr>
          <w:rFonts w:ascii="Arial" w:hAnsi="Arial" w:cs="Arial"/>
          <w:color w:val="000000" w:themeColor="text1"/>
          <w:sz w:val="20"/>
        </w:rPr>
        <w:t>l</w:t>
      </w:r>
      <w:r w:rsidRPr="007A061C">
        <w:rPr>
          <w:rFonts w:ascii="Arial" w:hAnsi="Arial" w:cs="Arial"/>
          <w:color w:val="000000" w:themeColor="text1"/>
          <w:sz w:val="20"/>
        </w:rPr>
        <w:t>aats hij is benoemd, had</w:t>
      </w:r>
      <w:r w:rsidR="007A153D" w:rsidRPr="007A061C">
        <w:rPr>
          <w:rFonts w:ascii="Arial" w:hAnsi="Arial" w:cs="Arial"/>
          <w:color w:val="000000" w:themeColor="text1"/>
          <w:sz w:val="20"/>
        </w:rPr>
        <w:t xml:space="preserve"> </w:t>
      </w:r>
      <w:r w:rsidRPr="007A061C">
        <w:rPr>
          <w:rFonts w:ascii="Arial" w:hAnsi="Arial" w:cs="Arial"/>
          <w:color w:val="000000" w:themeColor="text1"/>
          <w:sz w:val="20"/>
        </w:rPr>
        <w:t>moeten aftreden.</w:t>
      </w:r>
    </w:p>
    <w:p w14:paraId="20C842D1" w14:textId="22CDAE79" w:rsidR="007C6BBB" w:rsidRPr="007A061C" w:rsidRDefault="007C6BBB" w:rsidP="003B7B93">
      <w:pPr>
        <w:pStyle w:val="Lijstalinea"/>
        <w:numPr>
          <w:ilvl w:val="0"/>
          <w:numId w:val="7"/>
        </w:numPr>
        <w:rPr>
          <w:rFonts w:ascii="Arial" w:hAnsi="Arial" w:cs="Arial"/>
          <w:color w:val="000000" w:themeColor="text1"/>
          <w:sz w:val="20"/>
        </w:rPr>
      </w:pPr>
      <w:r w:rsidRPr="007A061C">
        <w:rPr>
          <w:rFonts w:ascii="Arial" w:hAnsi="Arial" w:cs="Arial"/>
          <w:color w:val="000000" w:themeColor="text1"/>
          <w:sz w:val="20"/>
        </w:rPr>
        <w:t>De klachtencommissie kan, zo nodig, externe deskundigen inschakelen.</w:t>
      </w:r>
    </w:p>
    <w:p w14:paraId="582F742E" w14:textId="58E2DDB7" w:rsidR="007C6BBB" w:rsidRPr="007A061C" w:rsidRDefault="007C6BBB" w:rsidP="003B7B93">
      <w:pPr>
        <w:pStyle w:val="Lijstalinea"/>
        <w:numPr>
          <w:ilvl w:val="0"/>
          <w:numId w:val="7"/>
        </w:numPr>
        <w:rPr>
          <w:rFonts w:ascii="Arial" w:hAnsi="Arial" w:cs="Arial"/>
          <w:color w:val="000000" w:themeColor="text1"/>
          <w:sz w:val="20"/>
        </w:rPr>
      </w:pPr>
      <w:r w:rsidRPr="007A061C">
        <w:rPr>
          <w:rFonts w:ascii="Arial" w:hAnsi="Arial" w:cs="Arial"/>
          <w:color w:val="000000" w:themeColor="text1"/>
          <w:sz w:val="20"/>
        </w:rPr>
        <w:t xml:space="preserve">Daarnaast kunnen Hoofden van Dienst, de Bedrijfsarts of externe deskundigen </w:t>
      </w:r>
      <w:r w:rsidR="00AA5ED8">
        <w:rPr>
          <w:rFonts w:ascii="Arial" w:hAnsi="Arial" w:cs="Arial"/>
          <w:color w:val="000000" w:themeColor="text1"/>
          <w:sz w:val="20"/>
        </w:rPr>
        <w:t>door de</w:t>
      </w:r>
      <w:r w:rsidR="00B64FAA" w:rsidRPr="007A061C">
        <w:rPr>
          <w:rFonts w:ascii="Arial" w:hAnsi="Arial" w:cs="Arial"/>
          <w:color w:val="000000" w:themeColor="text1"/>
          <w:sz w:val="20"/>
        </w:rPr>
        <w:t xml:space="preserve"> </w:t>
      </w:r>
      <w:r w:rsidRPr="007A061C">
        <w:rPr>
          <w:rFonts w:ascii="Arial" w:hAnsi="Arial" w:cs="Arial"/>
          <w:color w:val="000000" w:themeColor="text1"/>
          <w:sz w:val="20"/>
        </w:rPr>
        <w:t xml:space="preserve">klachtencommissie worden </w:t>
      </w:r>
      <w:r w:rsidR="00AA5ED8">
        <w:rPr>
          <w:rFonts w:ascii="Arial" w:hAnsi="Arial" w:cs="Arial"/>
          <w:color w:val="000000" w:themeColor="text1"/>
          <w:sz w:val="20"/>
        </w:rPr>
        <w:t>gehoor</w:t>
      </w:r>
      <w:r w:rsidRPr="007A061C">
        <w:rPr>
          <w:rFonts w:ascii="Arial" w:hAnsi="Arial" w:cs="Arial"/>
          <w:color w:val="000000" w:themeColor="text1"/>
          <w:sz w:val="20"/>
        </w:rPr>
        <w:t>d.</w:t>
      </w:r>
    </w:p>
    <w:p w14:paraId="2F89004C" w14:textId="77777777" w:rsidR="007A153D" w:rsidRPr="007A061C" w:rsidRDefault="007A153D" w:rsidP="007C6BBB">
      <w:pPr>
        <w:overflowPunct/>
        <w:textAlignment w:val="auto"/>
        <w:rPr>
          <w:rFonts w:cs="Arial"/>
          <w:b/>
          <w:bCs/>
          <w:color w:val="000000" w:themeColor="text1"/>
          <w:sz w:val="20"/>
        </w:rPr>
      </w:pPr>
    </w:p>
    <w:p w14:paraId="35DD398E" w14:textId="77777777" w:rsidR="007C6BBB" w:rsidRPr="007A061C" w:rsidRDefault="007C6BBB" w:rsidP="007C6BBB">
      <w:pPr>
        <w:overflowPunct/>
        <w:textAlignment w:val="auto"/>
        <w:rPr>
          <w:rFonts w:cs="Arial"/>
          <w:b/>
          <w:bCs/>
          <w:color w:val="000000" w:themeColor="text1"/>
          <w:sz w:val="20"/>
        </w:rPr>
      </w:pPr>
      <w:r w:rsidRPr="007A061C">
        <w:rPr>
          <w:rFonts w:cs="Arial"/>
          <w:b/>
          <w:bCs/>
          <w:color w:val="000000" w:themeColor="text1"/>
          <w:sz w:val="20"/>
        </w:rPr>
        <w:t>Taken en bevoegdheden</w:t>
      </w:r>
    </w:p>
    <w:p w14:paraId="074E94E4" w14:textId="77777777" w:rsidR="006152D8" w:rsidRPr="007A061C" w:rsidRDefault="006152D8" w:rsidP="007C6BBB">
      <w:pPr>
        <w:overflowPunct/>
        <w:textAlignment w:val="auto"/>
        <w:rPr>
          <w:rFonts w:cs="Arial"/>
          <w:b/>
          <w:bCs/>
          <w:color w:val="000000" w:themeColor="text1"/>
          <w:sz w:val="20"/>
        </w:rPr>
      </w:pPr>
    </w:p>
    <w:p w14:paraId="02F5BD2E" w14:textId="1616E4A7" w:rsidR="007C6BBB" w:rsidRPr="007A061C" w:rsidRDefault="007C6BBB" w:rsidP="007C6BBB">
      <w:pPr>
        <w:overflowPunct/>
        <w:textAlignment w:val="auto"/>
        <w:rPr>
          <w:rFonts w:cs="Arial"/>
          <w:b/>
          <w:bCs/>
          <w:color w:val="000000" w:themeColor="text1"/>
          <w:sz w:val="20"/>
        </w:rPr>
      </w:pPr>
      <w:r w:rsidRPr="007A061C">
        <w:rPr>
          <w:rFonts w:cs="Arial"/>
          <w:b/>
          <w:bCs/>
          <w:color w:val="000000" w:themeColor="text1"/>
          <w:sz w:val="20"/>
        </w:rPr>
        <w:t>Artike</w:t>
      </w:r>
      <w:r w:rsidR="007A153D" w:rsidRPr="007A061C">
        <w:rPr>
          <w:rFonts w:cs="Arial"/>
          <w:b/>
          <w:bCs/>
          <w:color w:val="000000" w:themeColor="text1"/>
          <w:sz w:val="20"/>
        </w:rPr>
        <w:t>l</w:t>
      </w:r>
      <w:r w:rsidRPr="007A061C">
        <w:rPr>
          <w:rFonts w:cs="Arial"/>
          <w:b/>
          <w:bCs/>
          <w:color w:val="000000" w:themeColor="text1"/>
          <w:sz w:val="20"/>
        </w:rPr>
        <w:t xml:space="preserve"> 14</w:t>
      </w:r>
    </w:p>
    <w:p w14:paraId="286730DB" w14:textId="3A246717" w:rsidR="007C6BBB" w:rsidRPr="007A061C" w:rsidRDefault="007C6BBB" w:rsidP="007C6BBB">
      <w:pPr>
        <w:overflowPunct/>
        <w:textAlignment w:val="auto"/>
        <w:rPr>
          <w:rFonts w:cs="Arial"/>
          <w:color w:val="000000" w:themeColor="text1"/>
          <w:sz w:val="20"/>
        </w:rPr>
      </w:pPr>
      <w:r w:rsidRPr="007A061C">
        <w:rPr>
          <w:rFonts w:cs="Arial"/>
          <w:color w:val="000000" w:themeColor="text1"/>
          <w:sz w:val="20"/>
        </w:rPr>
        <w:t>De klachtencommissie heeft, onverminderd hetgeen daaromtrent in dit reglement verder is be</w:t>
      </w:r>
      <w:r w:rsidR="007A153D" w:rsidRPr="007A061C">
        <w:rPr>
          <w:rFonts w:cs="Arial"/>
          <w:color w:val="000000" w:themeColor="text1"/>
          <w:sz w:val="20"/>
        </w:rPr>
        <w:t xml:space="preserve">paald, </w:t>
      </w:r>
      <w:r w:rsidRPr="007A061C">
        <w:rPr>
          <w:rFonts w:cs="Arial"/>
          <w:color w:val="000000" w:themeColor="text1"/>
          <w:sz w:val="20"/>
        </w:rPr>
        <w:t>tot taak</w:t>
      </w:r>
      <w:r w:rsidR="0041751F" w:rsidRPr="007A061C">
        <w:rPr>
          <w:rFonts w:cs="Arial"/>
          <w:color w:val="000000" w:themeColor="text1"/>
          <w:sz w:val="20"/>
        </w:rPr>
        <w:t>:</w:t>
      </w:r>
    </w:p>
    <w:p w14:paraId="19C9FC4F" w14:textId="3A6F1045" w:rsidR="007C6BBB" w:rsidRPr="007A061C" w:rsidRDefault="0041751F" w:rsidP="003B7B93">
      <w:pPr>
        <w:pStyle w:val="Lijstalinea"/>
        <w:numPr>
          <w:ilvl w:val="0"/>
          <w:numId w:val="8"/>
        </w:numPr>
        <w:rPr>
          <w:rFonts w:ascii="Arial" w:hAnsi="Arial" w:cs="Arial"/>
          <w:color w:val="000000" w:themeColor="text1"/>
          <w:sz w:val="20"/>
        </w:rPr>
      </w:pPr>
      <w:r w:rsidRPr="007A061C">
        <w:rPr>
          <w:rFonts w:ascii="Arial" w:hAnsi="Arial" w:cs="Arial"/>
          <w:color w:val="000000" w:themeColor="text1"/>
          <w:sz w:val="20"/>
        </w:rPr>
        <w:t>H</w:t>
      </w:r>
      <w:r w:rsidR="007C6BBB" w:rsidRPr="007A061C">
        <w:rPr>
          <w:rFonts w:ascii="Arial" w:hAnsi="Arial" w:cs="Arial"/>
          <w:color w:val="000000" w:themeColor="text1"/>
          <w:sz w:val="20"/>
        </w:rPr>
        <w:t>et oordelen over de ontvankelijkheid van een klacht;</w:t>
      </w:r>
    </w:p>
    <w:p w14:paraId="7A252DA1" w14:textId="30DFB710" w:rsidR="007C6BBB" w:rsidRPr="007A061C" w:rsidRDefault="0041751F" w:rsidP="003B7B93">
      <w:pPr>
        <w:pStyle w:val="Lijstalinea"/>
        <w:numPr>
          <w:ilvl w:val="0"/>
          <w:numId w:val="8"/>
        </w:numPr>
        <w:rPr>
          <w:rFonts w:ascii="Arial" w:hAnsi="Arial" w:cs="Arial"/>
          <w:color w:val="000000" w:themeColor="text1"/>
          <w:sz w:val="20"/>
        </w:rPr>
      </w:pPr>
      <w:r w:rsidRPr="007A061C">
        <w:rPr>
          <w:rFonts w:ascii="Arial" w:hAnsi="Arial" w:cs="Arial"/>
          <w:color w:val="000000" w:themeColor="text1"/>
          <w:sz w:val="20"/>
        </w:rPr>
        <w:t>H</w:t>
      </w:r>
      <w:r w:rsidR="007C6BBB" w:rsidRPr="007A061C">
        <w:rPr>
          <w:rFonts w:ascii="Arial" w:hAnsi="Arial" w:cs="Arial"/>
          <w:color w:val="000000" w:themeColor="text1"/>
          <w:sz w:val="20"/>
        </w:rPr>
        <w:t>et instellen van een onderzoek naar iedere bi</w:t>
      </w:r>
      <w:r w:rsidR="006152D8" w:rsidRPr="007A061C">
        <w:rPr>
          <w:rFonts w:ascii="Arial" w:hAnsi="Arial" w:cs="Arial"/>
          <w:color w:val="000000" w:themeColor="text1"/>
          <w:sz w:val="20"/>
        </w:rPr>
        <w:t>j</w:t>
      </w:r>
      <w:r w:rsidR="007C6BBB" w:rsidRPr="007A061C">
        <w:rPr>
          <w:rFonts w:ascii="Arial" w:hAnsi="Arial" w:cs="Arial"/>
          <w:color w:val="000000" w:themeColor="text1"/>
          <w:sz w:val="20"/>
        </w:rPr>
        <w:t xml:space="preserve"> haar ingediende klacht inzake seksuele intimidatie,</w:t>
      </w:r>
      <w:r w:rsidR="007A153D" w:rsidRPr="007A061C">
        <w:rPr>
          <w:rFonts w:ascii="Arial" w:hAnsi="Arial" w:cs="Arial"/>
          <w:color w:val="000000" w:themeColor="text1"/>
          <w:sz w:val="20"/>
        </w:rPr>
        <w:t xml:space="preserve"> </w:t>
      </w:r>
      <w:r w:rsidR="007C6BBB" w:rsidRPr="007A061C">
        <w:rPr>
          <w:rFonts w:ascii="Arial" w:hAnsi="Arial" w:cs="Arial"/>
          <w:color w:val="000000" w:themeColor="text1"/>
          <w:sz w:val="20"/>
        </w:rPr>
        <w:t>agressie en geweld en het uitbrengen van advies aan de directie over eventueel te nemen</w:t>
      </w:r>
      <w:r w:rsidR="00B64FAA" w:rsidRPr="007A061C">
        <w:rPr>
          <w:rFonts w:ascii="Arial" w:hAnsi="Arial" w:cs="Arial"/>
          <w:color w:val="000000" w:themeColor="text1"/>
          <w:sz w:val="20"/>
        </w:rPr>
        <w:t xml:space="preserve"> </w:t>
      </w:r>
      <w:r w:rsidR="007C6BBB" w:rsidRPr="007A061C">
        <w:rPr>
          <w:rFonts w:ascii="Arial" w:hAnsi="Arial" w:cs="Arial"/>
          <w:color w:val="000000" w:themeColor="text1"/>
          <w:sz w:val="20"/>
        </w:rPr>
        <w:t>maatregelen;</w:t>
      </w:r>
    </w:p>
    <w:p w14:paraId="7F546CF3" w14:textId="42DA4C39" w:rsidR="007C6BBB" w:rsidRPr="007A061C" w:rsidRDefault="0041751F" w:rsidP="003B7B93">
      <w:pPr>
        <w:pStyle w:val="Lijstalinea"/>
        <w:numPr>
          <w:ilvl w:val="0"/>
          <w:numId w:val="8"/>
        </w:numPr>
        <w:rPr>
          <w:rFonts w:ascii="Arial" w:hAnsi="Arial" w:cs="Arial"/>
          <w:color w:val="000000" w:themeColor="text1"/>
          <w:sz w:val="20"/>
        </w:rPr>
      </w:pPr>
      <w:r w:rsidRPr="007A061C">
        <w:rPr>
          <w:rFonts w:ascii="Arial" w:hAnsi="Arial" w:cs="Arial"/>
          <w:color w:val="000000" w:themeColor="text1"/>
          <w:sz w:val="20"/>
        </w:rPr>
        <w:t>H</w:t>
      </w:r>
      <w:r w:rsidR="007C6BBB" w:rsidRPr="007A061C">
        <w:rPr>
          <w:rFonts w:ascii="Arial" w:hAnsi="Arial" w:cs="Arial"/>
          <w:color w:val="000000" w:themeColor="text1"/>
          <w:sz w:val="20"/>
        </w:rPr>
        <w:t>et adviseren van de directie over het treffen van tijdelijke voorzieningen gedurende het onderzoek</w:t>
      </w:r>
      <w:r w:rsidR="007A153D" w:rsidRPr="007A061C">
        <w:rPr>
          <w:rFonts w:ascii="Arial" w:hAnsi="Arial" w:cs="Arial"/>
          <w:color w:val="000000" w:themeColor="text1"/>
          <w:sz w:val="20"/>
        </w:rPr>
        <w:t xml:space="preserve"> </w:t>
      </w:r>
      <w:r w:rsidR="007C6BBB" w:rsidRPr="007A061C">
        <w:rPr>
          <w:rFonts w:ascii="Arial" w:hAnsi="Arial" w:cs="Arial"/>
          <w:color w:val="000000" w:themeColor="text1"/>
          <w:sz w:val="20"/>
        </w:rPr>
        <w:t>naar de klacht;</w:t>
      </w:r>
    </w:p>
    <w:p w14:paraId="64E4A308" w14:textId="7B0443BC" w:rsidR="007C6BBB" w:rsidRPr="007A061C" w:rsidRDefault="0041751F" w:rsidP="003B7B93">
      <w:pPr>
        <w:pStyle w:val="Lijstalinea"/>
        <w:numPr>
          <w:ilvl w:val="0"/>
          <w:numId w:val="8"/>
        </w:numPr>
        <w:rPr>
          <w:rFonts w:ascii="Arial" w:hAnsi="Arial" w:cs="Arial"/>
          <w:color w:val="000000" w:themeColor="text1"/>
          <w:sz w:val="20"/>
        </w:rPr>
      </w:pPr>
      <w:r w:rsidRPr="007A061C">
        <w:rPr>
          <w:rFonts w:ascii="Arial" w:hAnsi="Arial" w:cs="Arial"/>
          <w:color w:val="000000" w:themeColor="text1"/>
          <w:sz w:val="20"/>
        </w:rPr>
        <w:t>H</w:t>
      </w:r>
      <w:r w:rsidR="007C6BBB" w:rsidRPr="007A061C">
        <w:rPr>
          <w:rFonts w:ascii="Arial" w:hAnsi="Arial" w:cs="Arial"/>
          <w:color w:val="000000" w:themeColor="text1"/>
          <w:sz w:val="20"/>
        </w:rPr>
        <w:t>et rapporteren van de uitkomsten van het onderzoek aan de directie;</w:t>
      </w:r>
    </w:p>
    <w:p w14:paraId="324F5461" w14:textId="7F498C25" w:rsidR="007C6BBB" w:rsidRPr="007A061C" w:rsidRDefault="00AA5ED8" w:rsidP="003B7B93">
      <w:pPr>
        <w:pStyle w:val="Lijstalinea"/>
        <w:numPr>
          <w:ilvl w:val="0"/>
          <w:numId w:val="8"/>
        </w:numPr>
        <w:rPr>
          <w:rFonts w:ascii="Arial" w:hAnsi="Arial" w:cs="Arial"/>
          <w:color w:val="000000" w:themeColor="text1"/>
          <w:sz w:val="20"/>
        </w:rPr>
      </w:pPr>
      <w:r>
        <w:rPr>
          <w:rFonts w:ascii="Arial" w:hAnsi="Arial" w:cs="Arial"/>
          <w:color w:val="000000" w:themeColor="text1"/>
          <w:sz w:val="20"/>
        </w:rPr>
        <w:t>De directie te adviseren over de specifieke klacht</w:t>
      </w:r>
    </w:p>
    <w:p w14:paraId="2864EB5A" w14:textId="77777777" w:rsidR="007A153D" w:rsidRPr="007A061C" w:rsidRDefault="007A153D" w:rsidP="007C6BBB">
      <w:pPr>
        <w:overflowPunct/>
        <w:textAlignment w:val="auto"/>
        <w:rPr>
          <w:rFonts w:cs="Arial"/>
          <w:b/>
          <w:bCs/>
          <w:color w:val="000000" w:themeColor="text1"/>
          <w:sz w:val="20"/>
        </w:rPr>
      </w:pPr>
    </w:p>
    <w:p w14:paraId="42A59491" w14:textId="77777777" w:rsidR="007C6BBB" w:rsidRPr="007A061C" w:rsidRDefault="007C6BBB" w:rsidP="007C6BBB">
      <w:pPr>
        <w:overflowPunct/>
        <w:textAlignment w:val="auto"/>
        <w:rPr>
          <w:rFonts w:cs="Arial"/>
          <w:b/>
          <w:bCs/>
          <w:color w:val="000000" w:themeColor="text1"/>
          <w:sz w:val="20"/>
        </w:rPr>
      </w:pPr>
      <w:r w:rsidRPr="007A061C">
        <w:rPr>
          <w:rFonts w:cs="Arial"/>
          <w:b/>
          <w:bCs/>
          <w:color w:val="000000" w:themeColor="text1"/>
          <w:sz w:val="20"/>
        </w:rPr>
        <w:t>Artikel 15</w:t>
      </w:r>
    </w:p>
    <w:p w14:paraId="65415358" w14:textId="7FC2AC1A" w:rsidR="007C6BBB" w:rsidRPr="007A061C" w:rsidRDefault="007C6BBB" w:rsidP="007C6BBB">
      <w:pPr>
        <w:overflowPunct/>
        <w:textAlignment w:val="auto"/>
        <w:rPr>
          <w:rFonts w:cs="Arial"/>
          <w:color w:val="000000" w:themeColor="text1"/>
          <w:sz w:val="20"/>
        </w:rPr>
      </w:pPr>
      <w:r w:rsidRPr="007A061C">
        <w:rPr>
          <w:rFonts w:cs="Arial"/>
          <w:color w:val="000000" w:themeColor="text1"/>
          <w:sz w:val="20"/>
        </w:rPr>
        <w:t>De klachtencommissie is onpartijdig, ona</w:t>
      </w:r>
      <w:r w:rsidR="007A153D" w:rsidRPr="007A061C">
        <w:rPr>
          <w:rFonts w:cs="Arial"/>
          <w:color w:val="000000" w:themeColor="text1"/>
          <w:sz w:val="20"/>
        </w:rPr>
        <w:t>f</w:t>
      </w:r>
      <w:r w:rsidRPr="007A061C">
        <w:rPr>
          <w:rFonts w:cs="Arial"/>
          <w:color w:val="000000" w:themeColor="text1"/>
          <w:sz w:val="20"/>
        </w:rPr>
        <w:t>hankelijk en deskundig met betrekking tot de emotionele en</w:t>
      </w:r>
      <w:r w:rsidR="007A153D" w:rsidRPr="007A061C">
        <w:rPr>
          <w:rFonts w:cs="Arial"/>
          <w:color w:val="000000" w:themeColor="text1"/>
          <w:sz w:val="20"/>
        </w:rPr>
        <w:t xml:space="preserve"> </w:t>
      </w:r>
      <w:r w:rsidRPr="007A061C">
        <w:rPr>
          <w:rFonts w:cs="Arial"/>
          <w:color w:val="000000" w:themeColor="text1"/>
          <w:sz w:val="20"/>
        </w:rPr>
        <w:t xml:space="preserve">formele aspecten van </w:t>
      </w:r>
      <w:r w:rsidR="00F176D3" w:rsidRPr="007A061C">
        <w:rPr>
          <w:rFonts w:cs="Arial"/>
          <w:color w:val="000000" w:themeColor="text1"/>
          <w:sz w:val="20"/>
        </w:rPr>
        <w:t>seksuele intimidatie, agressie en geweld, pesten of discrimineren</w:t>
      </w:r>
      <w:r w:rsidRPr="007A061C">
        <w:rPr>
          <w:rFonts w:cs="Arial"/>
          <w:color w:val="000000" w:themeColor="text1"/>
          <w:sz w:val="20"/>
        </w:rPr>
        <w:t>.</w:t>
      </w:r>
    </w:p>
    <w:p w14:paraId="16273A8D" w14:textId="77777777" w:rsidR="007A153D" w:rsidRPr="007A061C" w:rsidRDefault="007A153D" w:rsidP="007C6BBB">
      <w:pPr>
        <w:overflowPunct/>
        <w:textAlignment w:val="auto"/>
        <w:rPr>
          <w:rFonts w:cs="Arial"/>
          <w:b/>
          <w:bCs/>
          <w:color w:val="000000" w:themeColor="text1"/>
          <w:sz w:val="20"/>
        </w:rPr>
      </w:pPr>
    </w:p>
    <w:p w14:paraId="79FDF60E" w14:textId="77777777" w:rsidR="007C6BBB" w:rsidRPr="007A061C" w:rsidRDefault="007C6BBB" w:rsidP="007C6BBB">
      <w:pPr>
        <w:overflowPunct/>
        <w:textAlignment w:val="auto"/>
        <w:rPr>
          <w:rFonts w:cs="Arial"/>
          <w:b/>
          <w:bCs/>
          <w:color w:val="000000" w:themeColor="text1"/>
          <w:sz w:val="20"/>
        </w:rPr>
      </w:pPr>
      <w:r w:rsidRPr="007A061C">
        <w:rPr>
          <w:rFonts w:cs="Arial"/>
          <w:b/>
          <w:bCs/>
          <w:color w:val="000000" w:themeColor="text1"/>
          <w:sz w:val="20"/>
        </w:rPr>
        <w:t>Procedure</w:t>
      </w:r>
    </w:p>
    <w:p w14:paraId="1CCFB316" w14:textId="77777777" w:rsidR="006152D8" w:rsidRPr="007A061C" w:rsidRDefault="006152D8" w:rsidP="007C6BBB">
      <w:pPr>
        <w:overflowPunct/>
        <w:textAlignment w:val="auto"/>
        <w:rPr>
          <w:rFonts w:cs="Arial"/>
          <w:b/>
          <w:bCs/>
          <w:color w:val="000000" w:themeColor="text1"/>
          <w:sz w:val="20"/>
        </w:rPr>
      </w:pPr>
    </w:p>
    <w:p w14:paraId="1ED57831" w14:textId="6CB2A779" w:rsidR="007C6BBB" w:rsidRPr="007A061C" w:rsidRDefault="007C6BBB" w:rsidP="007C6BBB">
      <w:pPr>
        <w:overflowPunct/>
        <w:textAlignment w:val="auto"/>
        <w:rPr>
          <w:rFonts w:cs="Arial"/>
          <w:b/>
          <w:bCs/>
          <w:color w:val="000000" w:themeColor="text1"/>
          <w:sz w:val="20"/>
        </w:rPr>
      </w:pPr>
      <w:r w:rsidRPr="007A061C">
        <w:rPr>
          <w:rFonts w:cs="Arial"/>
          <w:b/>
          <w:bCs/>
          <w:color w:val="000000" w:themeColor="text1"/>
          <w:sz w:val="20"/>
        </w:rPr>
        <w:t>Artikel 16</w:t>
      </w:r>
    </w:p>
    <w:p w14:paraId="7E70A213" w14:textId="6A428666" w:rsidR="007C6BBB" w:rsidRPr="007A061C" w:rsidRDefault="007C6BBB" w:rsidP="007C6BBB">
      <w:pPr>
        <w:overflowPunct/>
        <w:textAlignment w:val="auto"/>
        <w:rPr>
          <w:rFonts w:cs="Arial"/>
          <w:color w:val="000000" w:themeColor="text1"/>
          <w:sz w:val="20"/>
        </w:rPr>
      </w:pPr>
      <w:r w:rsidRPr="007A061C">
        <w:rPr>
          <w:rFonts w:cs="Arial"/>
          <w:color w:val="000000" w:themeColor="text1"/>
          <w:sz w:val="20"/>
        </w:rPr>
        <w:t>Een klacht kan</w:t>
      </w:r>
      <w:r w:rsidR="00F176D3">
        <w:rPr>
          <w:rFonts w:cs="Arial"/>
          <w:color w:val="000000" w:themeColor="text1"/>
          <w:sz w:val="20"/>
        </w:rPr>
        <w:t xml:space="preserve"> </w:t>
      </w:r>
      <w:r w:rsidRPr="007A061C">
        <w:rPr>
          <w:rFonts w:cs="Arial"/>
          <w:color w:val="000000" w:themeColor="text1"/>
          <w:sz w:val="20"/>
        </w:rPr>
        <w:t>schriftelijk worden inge</w:t>
      </w:r>
      <w:r w:rsidR="007A153D" w:rsidRPr="007A061C">
        <w:rPr>
          <w:rFonts w:cs="Arial"/>
          <w:color w:val="000000" w:themeColor="text1"/>
          <w:sz w:val="20"/>
        </w:rPr>
        <w:t xml:space="preserve">diend </w:t>
      </w:r>
      <w:r w:rsidRPr="007A061C">
        <w:rPr>
          <w:rFonts w:cs="Arial"/>
          <w:color w:val="000000" w:themeColor="text1"/>
          <w:sz w:val="20"/>
        </w:rPr>
        <w:t>de klager/klaagster</w:t>
      </w:r>
      <w:r w:rsidR="00AA5ED8">
        <w:rPr>
          <w:rStyle w:val="Verwijzingopmerking"/>
        </w:rPr>
        <w:t xml:space="preserve">. </w:t>
      </w:r>
      <w:r w:rsidRPr="007A061C">
        <w:rPr>
          <w:rFonts w:cs="Arial"/>
          <w:color w:val="000000" w:themeColor="text1"/>
          <w:sz w:val="20"/>
        </w:rPr>
        <w:t>Een klacht kan slechts worden ingediend tegen 1 persoon; indien een</w:t>
      </w:r>
      <w:r w:rsidR="007A153D" w:rsidRPr="007A061C">
        <w:rPr>
          <w:rFonts w:cs="Arial"/>
          <w:color w:val="000000" w:themeColor="text1"/>
          <w:sz w:val="20"/>
        </w:rPr>
        <w:t xml:space="preserve"> </w:t>
      </w:r>
      <w:r w:rsidRPr="007A061C">
        <w:rPr>
          <w:rFonts w:cs="Arial"/>
          <w:color w:val="000000" w:themeColor="text1"/>
          <w:sz w:val="20"/>
        </w:rPr>
        <w:t>klacht tegen meerdere personen is gericht zullen deze als afzonderlijke klachten worden behandeld.</w:t>
      </w:r>
    </w:p>
    <w:p w14:paraId="4206AE89" w14:textId="77777777" w:rsidR="007A153D" w:rsidRPr="007A061C" w:rsidRDefault="007A153D" w:rsidP="007C6BBB">
      <w:pPr>
        <w:overflowPunct/>
        <w:textAlignment w:val="auto"/>
        <w:rPr>
          <w:rFonts w:cs="Arial"/>
          <w:b/>
          <w:bCs/>
          <w:color w:val="000000" w:themeColor="text1"/>
          <w:sz w:val="20"/>
        </w:rPr>
      </w:pPr>
    </w:p>
    <w:p w14:paraId="15628C86" w14:textId="77777777" w:rsidR="007C6BBB" w:rsidRPr="007A061C" w:rsidRDefault="007C6BBB" w:rsidP="007C6BBB">
      <w:pPr>
        <w:overflowPunct/>
        <w:textAlignment w:val="auto"/>
        <w:rPr>
          <w:rFonts w:cs="Arial"/>
          <w:b/>
          <w:bCs/>
          <w:color w:val="000000" w:themeColor="text1"/>
          <w:sz w:val="20"/>
        </w:rPr>
      </w:pPr>
      <w:r w:rsidRPr="007A061C">
        <w:rPr>
          <w:rFonts w:cs="Arial"/>
          <w:b/>
          <w:bCs/>
          <w:color w:val="000000" w:themeColor="text1"/>
          <w:sz w:val="20"/>
        </w:rPr>
        <w:t>Artikel 17</w:t>
      </w:r>
    </w:p>
    <w:p w14:paraId="00B5A07D" w14:textId="13AD5604" w:rsidR="007C6BBB" w:rsidRPr="007A061C" w:rsidRDefault="007C6BBB" w:rsidP="007C6BBB">
      <w:pPr>
        <w:overflowPunct/>
        <w:textAlignment w:val="auto"/>
        <w:rPr>
          <w:rFonts w:cs="Arial"/>
          <w:color w:val="000000" w:themeColor="text1"/>
          <w:sz w:val="20"/>
        </w:rPr>
      </w:pPr>
      <w:r w:rsidRPr="007A061C">
        <w:rPr>
          <w:rFonts w:cs="Arial"/>
          <w:color w:val="000000" w:themeColor="text1"/>
          <w:sz w:val="20"/>
        </w:rPr>
        <w:t>De klacht wordt schriftelijk bij de klachtencommissie ingediend onder ver</w:t>
      </w:r>
      <w:r w:rsidR="006152D8" w:rsidRPr="007A061C">
        <w:rPr>
          <w:rFonts w:cs="Arial"/>
          <w:color w:val="000000" w:themeColor="text1"/>
          <w:sz w:val="20"/>
        </w:rPr>
        <w:t>m</w:t>
      </w:r>
      <w:r w:rsidRPr="007A061C">
        <w:rPr>
          <w:rFonts w:cs="Arial"/>
          <w:color w:val="000000" w:themeColor="text1"/>
          <w:sz w:val="20"/>
        </w:rPr>
        <w:t>elding van</w:t>
      </w:r>
      <w:r w:rsidR="0041751F" w:rsidRPr="007A061C">
        <w:rPr>
          <w:rFonts w:cs="Arial"/>
          <w:color w:val="000000" w:themeColor="text1"/>
          <w:sz w:val="20"/>
        </w:rPr>
        <w:t>:</w:t>
      </w:r>
    </w:p>
    <w:p w14:paraId="52DA8A8A" w14:textId="0039833D" w:rsidR="007C6BBB" w:rsidRPr="007A061C" w:rsidRDefault="0041751F" w:rsidP="003B7B93">
      <w:pPr>
        <w:pStyle w:val="Lijstalinea"/>
        <w:numPr>
          <w:ilvl w:val="0"/>
          <w:numId w:val="9"/>
        </w:numPr>
        <w:rPr>
          <w:rFonts w:ascii="Arial" w:hAnsi="Arial" w:cs="Arial"/>
          <w:color w:val="000000" w:themeColor="text1"/>
          <w:sz w:val="20"/>
        </w:rPr>
      </w:pPr>
      <w:r w:rsidRPr="007A061C">
        <w:rPr>
          <w:rFonts w:ascii="Arial" w:hAnsi="Arial" w:cs="Arial"/>
          <w:color w:val="000000" w:themeColor="text1"/>
          <w:sz w:val="20"/>
        </w:rPr>
        <w:t>D</w:t>
      </w:r>
      <w:r w:rsidR="007C6BBB" w:rsidRPr="007A061C">
        <w:rPr>
          <w:rFonts w:ascii="Arial" w:hAnsi="Arial" w:cs="Arial"/>
          <w:color w:val="000000" w:themeColor="text1"/>
          <w:sz w:val="20"/>
        </w:rPr>
        <w:t>e omschrijving van de seksuele intimidatie, agressie en geweld, pesten of discrimineren;</w:t>
      </w:r>
    </w:p>
    <w:p w14:paraId="2501B3A4" w14:textId="0DD7CC2C" w:rsidR="007C6BBB" w:rsidRPr="007A061C" w:rsidRDefault="0041751F" w:rsidP="003B7B93">
      <w:pPr>
        <w:pStyle w:val="Lijstalinea"/>
        <w:numPr>
          <w:ilvl w:val="0"/>
          <w:numId w:val="9"/>
        </w:numPr>
        <w:rPr>
          <w:rFonts w:ascii="Arial" w:hAnsi="Arial" w:cs="Arial"/>
          <w:color w:val="000000" w:themeColor="text1"/>
          <w:sz w:val="20"/>
        </w:rPr>
      </w:pPr>
      <w:r w:rsidRPr="007A061C">
        <w:rPr>
          <w:rFonts w:ascii="Arial" w:hAnsi="Arial" w:cs="Arial"/>
          <w:color w:val="000000" w:themeColor="text1"/>
          <w:sz w:val="20"/>
        </w:rPr>
        <w:t>D</w:t>
      </w:r>
      <w:r w:rsidR="007C6BBB" w:rsidRPr="007A061C">
        <w:rPr>
          <w:rFonts w:ascii="Arial" w:hAnsi="Arial" w:cs="Arial"/>
          <w:color w:val="000000" w:themeColor="text1"/>
          <w:sz w:val="20"/>
        </w:rPr>
        <w:t>e naam van de beklaagde, een klacht kan slechts tegen 1 persoon gericht zijn;</w:t>
      </w:r>
    </w:p>
    <w:p w14:paraId="5F99FE7C" w14:textId="30933F75" w:rsidR="007C6BBB" w:rsidRPr="007A061C" w:rsidRDefault="0041751F" w:rsidP="003B7B93">
      <w:pPr>
        <w:pStyle w:val="Lijstalinea"/>
        <w:numPr>
          <w:ilvl w:val="0"/>
          <w:numId w:val="9"/>
        </w:numPr>
        <w:rPr>
          <w:rFonts w:ascii="Arial" w:hAnsi="Arial" w:cs="Arial"/>
          <w:color w:val="000000" w:themeColor="text1"/>
          <w:sz w:val="20"/>
        </w:rPr>
      </w:pPr>
      <w:r w:rsidRPr="007A061C">
        <w:rPr>
          <w:rFonts w:ascii="Arial" w:hAnsi="Arial" w:cs="Arial"/>
          <w:color w:val="000000" w:themeColor="text1"/>
          <w:sz w:val="20"/>
        </w:rPr>
        <w:t>D</w:t>
      </w:r>
      <w:r w:rsidR="007C6BBB" w:rsidRPr="007A061C">
        <w:rPr>
          <w:rFonts w:ascii="Arial" w:hAnsi="Arial" w:cs="Arial"/>
          <w:color w:val="000000" w:themeColor="text1"/>
          <w:sz w:val="20"/>
        </w:rPr>
        <w:t xml:space="preserve">e ter zake door klager/klaagster ondernomen stappen en, voor zover de </w:t>
      </w:r>
      <w:r w:rsidR="007A153D" w:rsidRPr="007A061C">
        <w:rPr>
          <w:rFonts w:ascii="Arial" w:hAnsi="Arial" w:cs="Arial"/>
          <w:color w:val="000000" w:themeColor="text1"/>
          <w:sz w:val="20"/>
        </w:rPr>
        <w:t>kl</w:t>
      </w:r>
      <w:r w:rsidR="007C6BBB" w:rsidRPr="007A061C">
        <w:rPr>
          <w:rFonts w:ascii="Arial" w:hAnsi="Arial" w:cs="Arial"/>
          <w:color w:val="000000" w:themeColor="text1"/>
          <w:sz w:val="20"/>
        </w:rPr>
        <w:t>ager daarover beschikt,</w:t>
      </w:r>
      <w:r w:rsidR="007A153D" w:rsidRPr="007A061C">
        <w:rPr>
          <w:rFonts w:ascii="Arial" w:hAnsi="Arial" w:cs="Arial"/>
          <w:color w:val="000000" w:themeColor="text1"/>
          <w:sz w:val="20"/>
        </w:rPr>
        <w:t xml:space="preserve"> </w:t>
      </w:r>
      <w:r w:rsidR="007C6BBB" w:rsidRPr="007A061C">
        <w:rPr>
          <w:rFonts w:ascii="Arial" w:hAnsi="Arial" w:cs="Arial"/>
          <w:color w:val="000000" w:themeColor="text1"/>
          <w:sz w:val="20"/>
        </w:rPr>
        <w:t>daarop betrekking hebbende schriftelijke stukken, welke stukken aan de klachtencommissie</w:t>
      </w:r>
      <w:r w:rsidR="00B64FAA" w:rsidRPr="007A061C">
        <w:rPr>
          <w:rFonts w:ascii="Arial" w:hAnsi="Arial" w:cs="Arial"/>
          <w:color w:val="000000" w:themeColor="text1"/>
          <w:sz w:val="20"/>
        </w:rPr>
        <w:t xml:space="preserve"> </w:t>
      </w:r>
      <w:r w:rsidR="007C6BBB" w:rsidRPr="007A061C">
        <w:rPr>
          <w:rFonts w:ascii="Arial" w:hAnsi="Arial" w:cs="Arial"/>
          <w:color w:val="000000" w:themeColor="text1"/>
          <w:sz w:val="20"/>
        </w:rPr>
        <w:t>worden overlegd.</w:t>
      </w:r>
    </w:p>
    <w:p w14:paraId="31C4C8E5" w14:textId="77777777" w:rsidR="007A153D" w:rsidRPr="007A061C" w:rsidRDefault="007A153D" w:rsidP="007C6BBB">
      <w:pPr>
        <w:overflowPunct/>
        <w:textAlignment w:val="auto"/>
        <w:rPr>
          <w:rFonts w:cs="Arial"/>
          <w:color w:val="000000" w:themeColor="text1"/>
          <w:sz w:val="20"/>
        </w:rPr>
      </w:pPr>
    </w:p>
    <w:p w14:paraId="655BB79B" w14:textId="77777777" w:rsidR="007C6BBB" w:rsidRPr="007A061C" w:rsidRDefault="007C6BBB" w:rsidP="007C6BBB">
      <w:pPr>
        <w:overflowPunct/>
        <w:textAlignment w:val="auto"/>
        <w:rPr>
          <w:rFonts w:cs="Arial"/>
          <w:b/>
          <w:bCs/>
          <w:color w:val="000000" w:themeColor="text1"/>
          <w:sz w:val="20"/>
        </w:rPr>
      </w:pPr>
      <w:r w:rsidRPr="007A061C">
        <w:rPr>
          <w:rFonts w:cs="Arial"/>
          <w:b/>
          <w:bCs/>
          <w:color w:val="000000" w:themeColor="text1"/>
          <w:sz w:val="20"/>
        </w:rPr>
        <w:t>Artikel 18</w:t>
      </w:r>
    </w:p>
    <w:p w14:paraId="157DCBF7" w14:textId="3760DA12" w:rsidR="00F176D3" w:rsidRDefault="007C6BBB" w:rsidP="003B7B93">
      <w:pPr>
        <w:pStyle w:val="Lijstalinea"/>
        <w:numPr>
          <w:ilvl w:val="0"/>
          <w:numId w:val="10"/>
        </w:numPr>
        <w:rPr>
          <w:rFonts w:ascii="Arial" w:hAnsi="Arial" w:cs="Arial"/>
          <w:color w:val="000000" w:themeColor="text1"/>
          <w:sz w:val="20"/>
          <w:szCs w:val="20"/>
        </w:rPr>
      </w:pPr>
      <w:r w:rsidRPr="007A061C">
        <w:rPr>
          <w:rFonts w:ascii="Arial" w:hAnsi="Arial" w:cs="Arial"/>
          <w:color w:val="000000" w:themeColor="text1"/>
          <w:sz w:val="20"/>
          <w:szCs w:val="20"/>
        </w:rPr>
        <w:t>Na ontvangst van de klacht door de klachtencommissie</w:t>
      </w:r>
      <w:r w:rsidR="00F176D3">
        <w:rPr>
          <w:rFonts w:ascii="Arial" w:hAnsi="Arial" w:cs="Arial"/>
          <w:color w:val="000000" w:themeColor="text1"/>
          <w:sz w:val="20"/>
          <w:szCs w:val="20"/>
        </w:rPr>
        <w:t xml:space="preserve"> ontvangt de klager/klaagster binnen 1 week een ontvangstbevestiging.</w:t>
      </w:r>
    </w:p>
    <w:p w14:paraId="4447874A" w14:textId="4B5FF8C9" w:rsidR="00B64FAA" w:rsidRPr="007A061C" w:rsidRDefault="00A36AD8" w:rsidP="003B7B93">
      <w:pPr>
        <w:pStyle w:val="Lijstalinea"/>
        <w:numPr>
          <w:ilvl w:val="0"/>
          <w:numId w:val="10"/>
        </w:numPr>
        <w:rPr>
          <w:rFonts w:ascii="Arial" w:hAnsi="Arial" w:cs="Arial"/>
          <w:color w:val="000000" w:themeColor="text1"/>
          <w:sz w:val="20"/>
          <w:szCs w:val="20"/>
        </w:rPr>
      </w:pPr>
      <w:r>
        <w:rPr>
          <w:rFonts w:ascii="Arial" w:hAnsi="Arial" w:cs="Arial"/>
          <w:color w:val="000000" w:themeColor="text1"/>
          <w:sz w:val="20"/>
          <w:szCs w:val="20"/>
        </w:rPr>
        <w:t xml:space="preserve">Na het versturen van de ontvangstbevestiging heeft de klachtencommissie </w:t>
      </w:r>
      <w:r w:rsidR="00F176D3">
        <w:rPr>
          <w:rFonts w:ascii="Arial" w:hAnsi="Arial" w:cs="Arial"/>
          <w:color w:val="000000" w:themeColor="text1"/>
          <w:sz w:val="20"/>
          <w:szCs w:val="20"/>
        </w:rPr>
        <w:t>14 dagen</w:t>
      </w:r>
      <w:r w:rsidR="007C6BBB" w:rsidRPr="007A061C">
        <w:rPr>
          <w:rFonts w:ascii="Arial" w:hAnsi="Arial" w:cs="Arial"/>
          <w:color w:val="000000" w:themeColor="text1"/>
          <w:sz w:val="20"/>
          <w:szCs w:val="20"/>
        </w:rPr>
        <w:t xml:space="preserve"> </w:t>
      </w:r>
      <w:r>
        <w:rPr>
          <w:rFonts w:ascii="Arial" w:hAnsi="Arial" w:cs="Arial"/>
          <w:color w:val="000000" w:themeColor="text1"/>
          <w:sz w:val="20"/>
          <w:szCs w:val="20"/>
        </w:rPr>
        <w:t xml:space="preserve">de tijd voor </w:t>
      </w:r>
      <w:r w:rsidR="007C6BBB" w:rsidRPr="007A061C">
        <w:rPr>
          <w:rFonts w:ascii="Arial" w:hAnsi="Arial" w:cs="Arial"/>
          <w:color w:val="000000" w:themeColor="text1"/>
          <w:sz w:val="20"/>
          <w:szCs w:val="20"/>
        </w:rPr>
        <w:t>het vooronderzoek</w:t>
      </w:r>
      <w:r w:rsidR="00B64FAA" w:rsidRPr="007A061C">
        <w:rPr>
          <w:rFonts w:ascii="Arial" w:hAnsi="Arial" w:cs="Arial"/>
          <w:color w:val="000000" w:themeColor="text1"/>
          <w:sz w:val="20"/>
          <w:szCs w:val="20"/>
        </w:rPr>
        <w:t xml:space="preserve"> </w:t>
      </w:r>
      <w:r w:rsidR="007C6BBB" w:rsidRPr="007A061C">
        <w:rPr>
          <w:rFonts w:ascii="Arial" w:hAnsi="Arial" w:cs="Arial"/>
          <w:color w:val="000000" w:themeColor="text1"/>
          <w:sz w:val="20"/>
          <w:szCs w:val="20"/>
        </w:rPr>
        <w:t xml:space="preserve">naar de ontvankelijkheid van de klacht. De beslissing omtrent de ontvankelijkheid wordt binnen </w:t>
      </w:r>
      <w:r>
        <w:rPr>
          <w:rFonts w:ascii="Arial" w:hAnsi="Arial" w:cs="Arial"/>
          <w:color w:val="000000" w:themeColor="text1"/>
          <w:sz w:val="20"/>
          <w:szCs w:val="20"/>
        </w:rPr>
        <w:t>3 weken</w:t>
      </w:r>
      <w:r w:rsidR="007C6BBB" w:rsidRPr="007A061C">
        <w:rPr>
          <w:rFonts w:ascii="Arial" w:hAnsi="Arial" w:cs="Arial"/>
          <w:color w:val="000000" w:themeColor="text1"/>
          <w:sz w:val="20"/>
          <w:szCs w:val="20"/>
        </w:rPr>
        <w:t xml:space="preserve"> door de klachtencommissie genomen en meegedeeld aan de klager/klaagster.</w:t>
      </w:r>
      <w:r w:rsidR="00B64FAA" w:rsidRPr="007A061C">
        <w:rPr>
          <w:rFonts w:ascii="Arial" w:hAnsi="Arial" w:cs="Arial"/>
          <w:color w:val="000000" w:themeColor="text1"/>
          <w:sz w:val="20"/>
          <w:szCs w:val="20"/>
        </w:rPr>
        <w:t xml:space="preserve"> </w:t>
      </w:r>
    </w:p>
    <w:p w14:paraId="11F710BE" w14:textId="4460720E" w:rsidR="007C6BBB" w:rsidRPr="007A061C" w:rsidRDefault="007C6BBB" w:rsidP="003B7B93">
      <w:pPr>
        <w:pStyle w:val="Lijstalinea"/>
        <w:numPr>
          <w:ilvl w:val="0"/>
          <w:numId w:val="10"/>
        </w:numPr>
        <w:rPr>
          <w:rFonts w:ascii="Arial" w:hAnsi="Arial" w:cs="Arial"/>
          <w:color w:val="000000" w:themeColor="text1"/>
          <w:sz w:val="20"/>
          <w:szCs w:val="20"/>
        </w:rPr>
      </w:pPr>
      <w:r w:rsidRPr="007A061C">
        <w:rPr>
          <w:rFonts w:ascii="Arial" w:hAnsi="Arial" w:cs="Arial"/>
          <w:color w:val="000000" w:themeColor="text1"/>
          <w:sz w:val="20"/>
          <w:szCs w:val="20"/>
        </w:rPr>
        <w:t>Na de ontvankelijkheidverklaring start het onderzoek. Bij het onderzoek kunnen bij de klacht</w:t>
      </w:r>
      <w:r w:rsidR="00B64FAA" w:rsidRPr="007A061C">
        <w:rPr>
          <w:rFonts w:ascii="Arial" w:hAnsi="Arial" w:cs="Arial"/>
          <w:color w:val="000000" w:themeColor="text1"/>
          <w:sz w:val="20"/>
          <w:szCs w:val="20"/>
        </w:rPr>
        <w:t xml:space="preserve"> </w:t>
      </w:r>
      <w:r w:rsidRPr="007A061C">
        <w:rPr>
          <w:rFonts w:ascii="Arial" w:hAnsi="Arial" w:cs="Arial"/>
          <w:color w:val="000000" w:themeColor="text1"/>
          <w:sz w:val="20"/>
          <w:szCs w:val="20"/>
        </w:rPr>
        <w:t>betrokkenen worden gehoord</w:t>
      </w:r>
      <w:r w:rsidR="00A36AD8">
        <w:rPr>
          <w:rFonts w:ascii="Arial" w:hAnsi="Arial" w:cs="Arial"/>
          <w:color w:val="000000" w:themeColor="text1"/>
          <w:sz w:val="20"/>
          <w:szCs w:val="20"/>
        </w:rPr>
        <w:t xml:space="preserve">. </w:t>
      </w:r>
      <w:r w:rsidRPr="007A061C">
        <w:rPr>
          <w:rFonts w:ascii="Arial" w:hAnsi="Arial" w:cs="Arial"/>
          <w:color w:val="000000" w:themeColor="text1"/>
          <w:sz w:val="20"/>
          <w:szCs w:val="20"/>
        </w:rPr>
        <w:t>De klachtencommissie zendt een afschrift van de</w:t>
      </w:r>
      <w:r w:rsidR="00B64FAA" w:rsidRPr="007A061C">
        <w:rPr>
          <w:rFonts w:ascii="Arial" w:hAnsi="Arial" w:cs="Arial"/>
          <w:color w:val="000000" w:themeColor="text1"/>
          <w:sz w:val="20"/>
          <w:szCs w:val="20"/>
        </w:rPr>
        <w:t xml:space="preserve"> </w:t>
      </w:r>
      <w:r w:rsidRPr="007A061C">
        <w:rPr>
          <w:rFonts w:ascii="Arial" w:hAnsi="Arial" w:cs="Arial"/>
          <w:color w:val="000000" w:themeColor="text1"/>
          <w:sz w:val="20"/>
          <w:szCs w:val="20"/>
        </w:rPr>
        <w:t xml:space="preserve">klacht </w:t>
      </w:r>
      <w:r w:rsidR="006152D8" w:rsidRPr="007A061C">
        <w:rPr>
          <w:rFonts w:ascii="Arial" w:hAnsi="Arial" w:cs="Arial"/>
          <w:color w:val="000000" w:themeColor="text1"/>
          <w:sz w:val="20"/>
          <w:szCs w:val="20"/>
        </w:rPr>
        <w:t>alsmede</w:t>
      </w:r>
      <w:r w:rsidRPr="007A061C">
        <w:rPr>
          <w:rFonts w:ascii="Arial" w:hAnsi="Arial" w:cs="Arial"/>
          <w:color w:val="000000" w:themeColor="text1"/>
          <w:sz w:val="20"/>
          <w:szCs w:val="20"/>
        </w:rPr>
        <w:t xml:space="preserve"> van de aan haar overlegde schriftelijke stukken aan de beklaagde. De beklaagde</w:t>
      </w:r>
      <w:r w:rsidR="00B64FAA" w:rsidRPr="007A061C">
        <w:rPr>
          <w:rFonts w:ascii="Arial" w:hAnsi="Arial" w:cs="Arial"/>
          <w:color w:val="000000" w:themeColor="text1"/>
          <w:sz w:val="20"/>
          <w:szCs w:val="20"/>
        </w:rPr>
        <w:t xml:space="preserve"> </w:t>
      </w:r>
      <w:r w:rsidRPr="007A061C">
        <w:rPr>
          <w:rFonts w:ascii="Arial" w:hAnsi="Arial" w:cs="Arial"/>
          <w:color w:val="000000" w:themeColor="text1"/>
          <w:sz w:val="20"/>
          <w:szCs w:val="20"/>
        </w:rPr>
        <w:t>wordt in de gelegenheid gesteld om te reageren, alvorens te worden gehoord.</w:t>
      </w:r>
    </w:p>
    <w:p w14:paraId="4E4A1347" w14:textId="43046312" w:rsidR="007C6BBB" w:rsidRPr="007A061C" w:rsidRDefault="007C6BBB" w:rsidP="003B7B93">
      <w:pPr>
        <w:pStyle w:val="Lijstalinea"/>
        <w:numPr>
          <w:ilvl w:val="0"/>
          <w:numId w:val="10"/>
        </w:numPr>
        <w:rPr>
          <w:rFonts w:ascii="Arial" w:hAnsi="Arial" w:cs="Arial"/>
          <w:color w:val="000000" w:themeColor="text1"/>
          <w:sz w:val="20"/>
          <w:szCs w:val="20"/>
        </w:rPr>
      </w:pPr>
      <w:r w:rsidRPr="007A061C">
        <w:rPr>
          <w:rFonts w:ascii="Arial" w:hAnsi="Arial" w:cs="Arial"/>
          <w:color w:val="000000" w:themeColor="text1"/>
          <w:sz w:val="20"/>
          <w:szCs w:val="20"/>
        </w:rPr>
        <w:t>Van elke hoorzitting wordt een schriftelijk verslag gemaakt, dat door de betrokkenen voor akkoord</w:t>
      </w:r>
      <w:r w:rsidR="007A153D" w:rsidRPr="007A061C">
        <w:rPr>
          <w:rFonts w:ascii="Arial" w:hAnsi="Arial" w:cs="Arial"/>
          <w:color w:val="000000" w:themeColor="text1"/>
          <w:sz w:val="20"/>
          <w:szCs w:val="20"/>
        </w:rPr>
        <w:t xml:space="preserve"> </w:t>
      </w:r>
      <w:r w:rsidRPr="007A061C">
        <w:rPr>
          <w:rFonts w:ascii="Arial" w:hAnsi="Arial" w:cs="Arial"/>
          <w:color w:val="000000" w:themeColor="text1"/>
          <w:sz w:val="20"/>
          <w:szCs w:val="20"/>
        </w:rPr>
        <w:t>getekend wordt. Indien een betrokken lid niet tot ondertekening bereid is, wordt de reden daarvan</w:t>
      </w:r>
      <w:r w:rsidR="007A153D" w:rsidRPr="007A061C">
        <w:rPr>
          <w:rFonts w:ascii="Arial" w:hAnsi="Arial" w:cs="Arial"/>
          <w:color w:val="000000" w:themeColor="text1"/>
          <w:sz w:val="20"/>
          <w:szCs w:val="20"/>
        </w:rPr>
        <w:t xml:space="preserve"> </w:t>
      </w:r>
      <w:r w:rsidRPr="007A061C">
        <w:rPr>
          <w:rFonts w:ascii="Arial" w:hAnsi="Arial" w:cs="Arial"/>
          <w:color w:val="000000" w:themeColor="text1"/>
          <w:sz w:val="20"/>
          <w:szCs w:val="20"/>
        </w:rPr>
        <w:t xml:space="preserve">op het verslag aangetekend. </w:t>
      </w:r>
    </w:p>
    <w:p w14:paraId="44740C23" w14:textId="5A00B8EE" w:rsidR="007C6BBB" w:rsidRPr="007A061C" w:rsidRDefault="007C6BBB" w:rsidP="003B7B93">
      <w:pPr>
        <w:pStyle w:val="Lijstalinea"/>
        <w:numPr>
          <w:ilvl w:val="0"/>
          <w:numId w:val="10"/>
        </w:numPr>
        <w:rPr>
          <w:rFonts w:ascii="Arial" w:hAnsi="Arial" w:cs="Arial"/>
          <w:color w:val="000000" w:themeColor="text1"/>
          <w:sz w:val="20"/>
          <w:szCs w:val="20"/>
        </w:rPr>
      </w:pPr>
      <w:r w:rsidRPr="007A061C">
        <w:rPr>
          <w:rFonts w:ascii="Arial" w:hAnsi="Arial" w:cs="Arial"/>
          <w:color w:val="000000" w:themeColor="text1"/>
          <w:sz w:val="20"/>
          <w:szCs w:val="20"/>
        </w:rPr>
        <w:t>De klachtencommissie confronteert de klager/klaagster niet met de beklaagde, tenzij</w:t>
      </w:r>
      <w:r w:rsidR="00B64FAA" w:rsidRPr="007A061C">
        <w:rPr>
          <w:rFonts w:ascii="Arial" w:hAnsi="Arial" w:cs="Arial"/>
          <w:color w:val="000000" w:themeColor="text1"/>
          <w:sz w:val="20"/>
          <w:szCs w:val="20"/>
        </w:rPr>
        <w:t xml:space="preserve"> </w:t>
      </w:r>
      <w:r w:rsidRPr="007A061C">
        <w:rPr>
          <w:rFonts w:ascii="Arial" w:hAnsi="Arial" w:cs="Arial"/>
          <w:color w:val="000000" w:themeColor="text1"/>
          <w:sz w:val="20"/>
          <w:szCs w:val="20"/>
        </w:rPr>
        <w:t>klager/klaagster daar zelf om verzoekt en mee instemt.</w:t>
      </w:r>
    </w:p>
    <w:p w14:paraId="7E52B35E" w14:textId="4AE21343" w:rsidR="007C6BBB" w:rsidRPr="007A061C" w:rsidRDefault="007C6BBB" w:rsidP="003B7B93">
      <w:pPr>
        <w:pStyle w:val="Lijstalinea"/>
        <w:numPr>
          <w:ilvl w:val="0"/>
          <w:numId w:val="10"/>
        </w:numPr>
        <w:rPr>
          <w:rFonts w:ascii="Arial" w:hAnsi="Arial" w:cs="Arial"/>
          <w:color w:val="000000" w:themeColor="text1"/>
          <w:sz w:val="20"/>
          <w:szCs w:val="20"/>
        </w:rPr>
      </w:pPr>
      <w:r w:rsidRPr="007A061C">
        <w:rPr>
          <w:rFonts w:ascii="Arial" w:hAnsi="Arial" w:cs="Arial"/>
          <w:color w:val="000000" w:themeColor="text1"/>
          <w:sz w:val="20"/>
          <w:szCs w:val="20"/>
        </w:rPr>
        <w:t>De voorzitter van de klachtencommissie ziet erop toe dat het onderzoek bin</w:t>
      </w:r>
      <w:r w:rsidR="00590D7C" w:rsidRPr="007A061C">
        <w:rPr>
          <w:rFonts w:ascii="Arial" w:hAnsi="Arial" w:cs="Arial"/>
          <w:color w:val="000000" w:themeColor="text1"/>
          <w:sz w:val="20"/>
          <w:szCs w:val="20"/>
        </w:rPr>
        <w:t>nen</w:t>
      </w:r>
      <w:r w:rsidRPr="007A061C">
        <w:rPr>
          <w:rFonts w:ascii="Arial" w:hAnsi="Arial" w:cs="Arial"/>
          <w:color w:val="000000" w:themeColor="text1"/>
          <w:sz w:val="20"/>
          <w:szCs w:val="20"/>
        </w:rPr>
        <w:t xml:space="preserve"> twee maanden</w:t>
      </w:r>
      <w:r w:rsidR="00B64FAA" w:rsidRPr="007A061C">
        <w:rPr>
          <w:rFonts w:ascii="Arial" w:hAnsi="Arial" w:cs="Arial"/>
          <w:color w:val="000000" w:themeColor="text1"/>
          <w:sz w:val="20"/>
          <w:szCs w:val="20"/>
        </w:rPr>
        <w:t xml:space="preserve"> </w:t>
      </w:r>
      <w:r w:rsidRPr="007A061C">
        <w:rPr>
          <w:rFonts w:ascii="Arial" w:hAnsi="Arial" w:cs="Arial"/>
          <w:color w:val="000000" w:themeColor="text1"/>
          <w:sz w:val="20"/>
          <w:szCs w:val="20"/>
        </w:rPr>
        <w:t>wordt voltooid.</w:t>
      </w:r>
    </w:p>
    <w:p w14:paraId="45B82B10" w14:textId="77777777" w:rsidR="007A153D" w:rsidRPr="007A061C" w:rsidRDefault="007A153D" w:rsidP="007C6BBB">
      <w:pPr>
        <w:overflowPunct/>
        <w:textAlignment w:val="auto"/>
        <w:rPr>
          <w:rFonts w:cs="Arial"/>
          <w:b/>
          <w:bCs/>
          <w:color w:val="000000" w:themeColor="text1"/>
          <w:sz w:val="20"/>
        </w:rPr>
      </w:pPr>
    </w:p>
    <w:p w14:paraId="4558DFDA" w14:textId="77777777" w:rsidR="007C6BBB" w:rsidRPr="007A061C" w:rsidRDefault="007C6BBB" w:rsidP="007C6BBB">
      <w:pPr>
        <w:overflowPunct/>
        <w:textAlignment w:val="auto"/>
        <w:rPr>
          <w:rFonts w:cs="Arial"/>
          <w:b/>
          <w:bCs/>
          <w:color w:val="000000" w:themeColor="text1"/>
          <w:sz w:val="20"/>
        </w:rPr>
      </w:pPr>
      <w:r w:rsidRPr="007A061C">
        <w:rPr>
          <w:rFonts w:cs="Arial"/>
          <w:b/>
          <w:bCs/>
          <w:color w:val="000000" w:themeColor="text1"/>
          <w:sz w:val="20"/>
        </w:rPr>
        <w:t>Artikel 19</w:t>
      </w:r>
    </w:p>
    <w:p w14:paraId="7D907C44" w14:textId="6F02CFEF" w:rsidR="007C6BBB" w:rsidRPr="007A061C" w:rsidRDefault="007C6BBB" w:rsidP="007C6BBB">
      <w:pPr>
        <w:overflowPunct/>
        <w:textAlignment w:val="auto"/>
        <w:rPr>
          <w:rFonts w:cs="Arial"/>
          <w:color w:val="000000" w:themeColor="text1"/>
          <w:sz w:val="20"/>
        </w:rPr>
      </w:pPr>
      <w:r w:rsidRPr="007A061C">
        <w:rPr>
          <w:rFonts w:cs="Arial"/>
          <w:color w:val="000000" w:themeColor="text1"/>
          <w:sz w:val="20"/>
        </w:rPr>
        <w:lastRenderedPageBreak/>
        <w:t>Tijdens het onderzoek kan de klager/klaagster zich laten bijstaan do</w:t>
      </w:r>
      <w:r w:rsidR="007A153D" w:rsidRPr="007A061C">
        <w:rPr>
          <w:rFonts w:cs="Arial"/>
          <w:color w:val="000000" w:themeColor="text1"/>
          <w:sz w:val="20"/>
        </w:rPr>
        <w:t xml:space="preserve">or de vertrouwenspersoon of een </w:t>
      </w:r>
      <w:r w:rsidRPr="007A061C">
        <w:rPr>
          <w:rFonts w:cs="Arial"/>
          <w:color w:val="000000" w:themeColor="text1"/>
          <w:sz w:val="20"/>
        </w:rPr>
        <w:t xml:space="preserve">zelfgekozen raadsman of -vrouw. De beklaagde kan zich door </w:t>
      </w:r>
      <w:r w:rsidR="00A36AD8">
        <w:rPr>
          <w:rFonts w:cs="Arial"/>
          <w:color w:val="000000" w:themeColor="text1"/>
          <w:sz w:val="20"/>
        </w:rPr>
        <w:t xml:space="preserve">een andere vertrouwenspersoon of </w:t>
      </w:r>
      <w:r w:rsidRPr="007A061C">
        <w:rPr>
          <w:rFonts w:cs="Arial"/>
          <w:color w:val="000000" w:themeColor="text1"/>
          <w:sz w:val="20"/>
        </w:rPr>
        <w:t xml:space="preserve">een </w:t>
      </w:r>
      <w:r w:rsidR="006152D8" w:rsidRPr="007A061C">
        <w:rPr>
          <w:rFonts w:cs="Arial"/>
          <w:color w:val="000000" w:themeColor="text1"/>
          <w:sz w:val="20"/>
        </w:rPr>
        <w:t>zelfgekozen</w:t>
      </w:r>
      <w:r w:rsidRPr="007A061C">
        <w:rPr>
          <w:rFonts w:cs="Arial"/>
          <w:color w:val="000000" w:themeColor="text1"/>
          <w:sz w:val="20"/>
        </w:rPr>
        <w:t xml:space="preserve"> raadsman of </w:t>
      </w:r>
      <w:r w:rsidR="007A153D" w:rsidRPr="007A061C">
        <w:rPr>
          <w:rFonts w:cs="Arial"/>
          <w:color w:val="000000" w:themeColor="text1"/>
          <w:sz w:val="20"/>
        </w:rPr>
        <w:t>–</w:t>
      </w:r>
      <w:r w:rsidRPr="007A061C">
        <w:rPr>
          <w:rFonts w:cs="Arial"/>
          <w:color w:val="000000" w:themeColor="text1"/>
          <w:sz w:val="20"/>
        </w:rPr>
        <w:t>vrouw</w:t>
      </w:r>
      <w:r w:rsidR="007A153D" w:rsidRPr="007A061C">
        <w:rPr>
          <w:rFonts w:cs="Arial"/>
          <w:color w:val="000000" w:themeColor="text1"/>
          <w:sz w:val="20"/>
        </w:rPr>
        <w:t xml:space="preserve"> </w:t>
      </w:r>
      <w:r w:rsidRPr="007A061C">
        <w:rPr>
          <w:rFonts w:cs="Arial"/>
          <w:color w:val="000000" w:themeColor="text1"/>
          <w:sz w:val="20"/>
        </w:rPr>
        <w:t xml:space="preserve">laten bijstaan. </w:t>
      </w:r>
      <w:r w:rsidR="00A36AD8">
        <w:rPr>
          <w:rFonts w:cs="Arial"/>
          <w:color w:val="000000" w:themeColor="text1"/>
          <w:sz w:val="20"/>
        </w:rPr>
        <w:t>De k</w:t>
      </w:r>
      <w:r w:rsidRPr="007A061C">
        <w:rPr>
          <w:rFonts w:cs="Arial"/>
          <w:color w:val="000000" w:themeColor="text1"/>
          <w:sz w:val="20"/>
        </w:rPr>
        <w:t xml:space="preserve">osten </w:t>
      </w:r>
      <w:r w:rsidR="00A36AD8">
        <w:rPr>
          <w:rFonts w:cs="Arial"/>
          <w:color w:val="000000" w:themeColor="text1"/>
          <w:sz w:val="20"/>
        </w:rPr>
        <w:t xml:space="preserve">voor </w:t>
      </w:r>
      <w:r w:rsidR="00393AD5">
        <w:rPr>
          <w:rFonts w:cs="Arial"/>
          <w:color w:val="000000" w:themeColor="text1"/>
          <w:sz w:val="20"/>
        </w:rPr>
        <w:t xml:space="preserve">een </w:t>
      </w:r>
      <w:r w:rsidR="00A36AD8">
        <w:rPr>
          <w:rFonts w:cs="Arial"/>
          <w:color w:val="000000" w:themeColor="text1"/>
          <w:sz w:val="20"/>
        </w:rPr>
        <w:t>raadsman of -vrouw</w:t>
      </w:r>
      <w:r w:rsidRPr="007A061C">
        <w:rPr>
          <w:rFonts w:cs="Arial"/>
          <w:color w:val="000000" w:themeColor="text1"/>
          <w:sz w:val="20"/>
        </w:rPr>
        <w:t xml:space="preserve"> worden in principe niet door </w:t>
      </w:r>
      <w:r w:rsidR="00A36AD8">
        <w:rPr>
          <w:rFonts w:cs="Arial"/>
          <w:color w:val="000000" w:themeColor="text1"/>
          <w:sz w:val="20"/>
        </w:rPr>
        <w:t>het bedrijf</w:t>
      </w:r>
      <w:r w:rsidRPr="007A061C">
        <w:rPr>
          <w:rFonts w:cs="Arial"/>
          <w:color w:val="000000" w:themeColor="text1"/>
          <w:sz w:val="20"/>
        </w:rPr>
        <w:t xml:space="preserve"> vergoed.</w:t>
      </w:r>
    </w:p>
    <w:p w14:paraId="2AFC473F" w14:textId="77777777" w:rsidR="007A153D" w:rsidRPr="007A061C" w:rsidRDefault="007A153D" w:rsidP="007C6BBB">
      <w:pPr>
        <w:overflowPunct/>
        <w:textAlignment w:val="auto"/>
        <w:rPr>
          <w:rFonts w:cs="Arial"/>
          <w:b/>
          <w:bCs/>
          <w:color w:val="000000" w:themeColor="text1"/>
          <w:sz w:val="20"/>
        </w:rPr>
      </w:pPr>
    </w:p>
    <w:p w14:paraId="2B46102F" w14:textId="77777777" w:rsidR="007C6BBB" w:rsidRPr="007A061C" w:rsidRDefault="007C6BBB" w:rsidP="007C6BBB">
      <w:pPr>
        <w:overflowPunct/>
        <w:textAlignment w:val="auto"/>
        <w:rPr>
          <w:rFonts w:cs="Arial"/>
          <w:b/>
          <w:bCs/>
          <w:color w:val="000000" w:themeColor="text1"/>
          <w:sz w:val="20"/>
        </w:rPr>
      </w:pPr>
      <w:r w:rsidRPr="007A061C">
        <w:rPr>
          <w:rFonts w:cs="Arial"/>
          <w:b/>
          <w:bCs/>
          <w:color w:val="000000" w:themeColor="text1"/>
          <w:sz w:val="20"/>
        </w:rPr>
        <w:t>Artikel 20</w:t>
      </w:r>
    </w:p>
    <w:p w14:paraId="39E79BD0" w14:textId="77777777" w:rsidR="007C6BBB" w:rsidRPr="007A061C" w:rsidRDefault="007C6BBB" w:rsidP="007C6BBB">
      <w:pPr>
        <w:overflowPunct/>
        <w:textAlignment w:val="auto"/>
        <w:rPr>
          <w:rFonts w:cs="Arial"/>
          <w:color w:val="000000" w:themeColor="text1"/>
          <w:sz w:val="20"/>
        </w:rPr>
      </w:pPr>
      <w:r w:rsidRPr="007A061C">
        <w:rPr>
          <w:rFonts w:cs="Arial"/>
          <w:color w:val="000000" w:themeColor="text1"/>
          <w:sz w:val="20"/>
        </w:rPr>
        <w:t>Alle zittingen van de klachtencommissie, zowel ten tijde van het onder</w:t>
      </w:r>
      <w:r w:rsidR="007A153D" w:rsidRPr="007A061C">
        <w:rPr>
          <w:rFonts w:cs="Arial"/>
          <w:color w:val="000000" w:themeColor="text1"/>
          <w:sz w:val="20"/>
        </w:rPr>
        <w:t xml:space="preserve">zoek als bij de behandeling van </w:t>
      </w:r>
      <w:r w:rsidRPr="007A061C">
        <w:rPr>
          <w:rFonts w:cs="Arial"/>
          <w:color w:val="000000" w:themeColor="text1"/>
          <w:sz w:val="20"/>
        </w:rPr>
        <w:t>de klacht door de klachtencommissie, zijn niet openbaar.</w:t>
      </w:r>
    </w:p>
    <w:p w14:paraId="05515202" w14:textId="77777777" w:rsidR="007A153D" w:rsidRPr="007A061C" w:rsidRDefault="007A153D" w:rsidP="007C6BBB">
      <w:pPr>
        <w:overflowPunct/>
        <w:textAlignment w:val="auto"/>
        <w:rPr>
          <w:rFonts w:cs="Arial"/>
          <w:b/>
          <w:bCs/>
          <w:color w:val="000000" w:themeColor="text1"/>
          <w:sz w:val="20"/>
        </w:rPr>
      </w:pPr>
    </w:p>
    <w:p w14:paraId="1BC3C93B" w14:textId="77777777" w:rsidR="007C6BBB" w:rsidRPr="007A061C" w:rsidRDefault="007C6BBB" w:rsidP="007C6BBB">
      <w:pPr>
        <w:overflowPunct/>
        <w:textAlignment w:val="auto"/>
        <w:rPr>
          <w:rFonts w:cs="Arial"/>
          <w:b/>
          <w:bCs/>
          <w:color w:val="000000" w:themeColor="text1"/>
          <w:sz w:val="20"/>
        </w:rPr>
      </w:pPr>
      <w:r w:rsidRPr="007A061C">
        <w:rPr>
          <w:rFonts w:cs="Arial"/>
          <w:b/>
          <w:bCs/>
          <w:color w:val="000000" w:themeColor="text1"/>
          <w:sz w:val="20"/>
        </w:rPr>
        <w:t>Artikel 21</w:t>
      </w:r>
    </w:p>
    <w:p w14:paraId="410BA03E" w14:textId="37B24AA1" w:rsidR="007C6BBB" w:rsidRPr="007A061C" w:rsidRDefault="007C6BBB" w:rsidP="003B7B93">
      <w:pPr>
        <w:pStyle w:val="Lijstalinea"/>
        <w:numPr>
          <w:ilvl w:val="0"/>
          <w:numId w:val="11"/>
        </w:numPr>
        <w:rPr>
          <w:rFonts w:ascii="Arial" w:hAnsi="Arial" w:cs="Arial"/>
          <w:color w:val="000000" w:themeColor="text1"/>
          <w:sz w:val="20"/>
        </w:rPr>
      </w:pPr>
      <w:r w:rsidRPr="007A061C">
        <w:rPr>
          <w:rFonts w:ascii="Arial" w:hAnsi="Arial" w:cs="Arial"/>
          <w:color w:val="000000" w:themeColor="text1"/>
          <w:sz w:val="20"/>
        </w:rPr>
        <w:t>Is de klachtencommissie van mening dat haar onvoldoende gegevens ter beschikking staan om tot</w:t>
      </w:r>
      <w:r w:rsidR="007A153D" w:rsidRPr="007A061C">
        <w:rPr>
          <w:rFonts w:ascii="Arial" w:hAnsi="Arial" w:cs="Arial"/>
          <w:color w:val="000000" w:themeColor="text1"/>
          <w:sz w:val="20"/>
        </w:rPr>
        <w:t xml:space="preserve"> </w:t>
      </w:r>
      <w:r w:rsidRPr="007A061C">
        <w:rPr>
          <w:rFonts w:ascii="Arial" w:hAnsi="Arial" w:cs="Arial"/>
          <w:color w:val="000000" w:themeColor="text1"/>
          <w:sz w:val="20"/>
        </w:rPr>
        <w:t xml:space="preserve">een oordeel te komen, </w:t>
      </w:r>
      <w:r w:rsidR="006152D8" w:rsidRPr="007A061C">
        <w:rPr>
          <w:rFonts w:ascii="Arial" w:hAnsi="Arial" w:cs="Arial"/>
          <w:color w:val="000000" w:themeColor="text1"/>
          <w:sz w:val="20"/>
        </w:rPr>
        <w:t>dan</w:t>
      </w:r>
      <w:r w:rsidRPr="007A061C">
        <w:rPr>
          <w:rFonts w:ascii="Arial" w:hAnsi="Arial" w:cs="Arial"/>
          <w:color w:val="000000" w:themeColor="text1"/>
          <w:sz w:val="20"/>
        </w:rPr>
        <w:t xml:space="preserve"> kan zij tot hervatting van het onderzoek besluiten. Zij bepaalt, door wie</w:t>
      </w:r>
      <w:r w:rsidR="007A153D" w:rsidRPr="007A061C">
        <w:rPr>
          <w:rFonts w:ascii="Arial" w:hAnsi="Arial" w:cs="Arial"/>
          <w:color w:val="000000" w:themeColor="text1"/>
          <w:sz w:val="20"/>
        </w:rPr>
        <w:t xml:space="preserve"> </w:t>
      </w:r>
      <w:r w:rsidRPr="007A061C">
        <w:rPr>
          <w:rFonts w:ascii="Arial" w:hAnsi="Arial" w:cs="Arial"/>
          <w:color w:val="000000" w:themeColor="text1"/>
          <w:sz w:val="20"/>
        </w:rPr>
        <w:t>dit voortgezet onderzoek zal worden verricht en binnen welke termijn.</w:t>
      </w:r>
    </w:p>
    <w:p w14:paraId="7BDC5F6D" w14:textId="59EFED66" w:rsidR="007C6BBB" w:rsidRPr="007A061C" w:rsidRDefault="007C6BBB" w:rsidP="003B7B93">
      <w:pPr>
        <w:pStyle w:val="Lijstalinea"/>
        <w:numPr>
          <w:ilvl w:val="0"/>
          <w:numId w:val="11"/>
        </w:numPr>
        <w:rPr>
          <w:rFonts w:ascii="Arial" w:hAnsi="Arial" w:cs="Arial"/>
          <w:color w:val="000000" w:themeColor="text1"/>
          <w:sz w:val="20"/>
        </w:rPr>
      </w:pPr>
      <w:r w:rsidRPr="007A061C">
        <w:rPr>
          <w:rFonts w:ascii="Arial" w:hAnsi="Arial" w:cs="Arial"/>
          <w:color w:val="000000" w:themeColor="text1"/>
          <w:sz w:val="20"/>
        </w:rPr>
        <w:t xml:space="preserve">Is de klachtencommissie van mening dat </w:t>
      </w:r>
      <w:r w:rsidR="00590D7C" w:rsidRPr="007A061C">
        <w:rPr>
          <w:rFonts w:ascii="Arial" w:hAnsi="Arial" w:cs="Arial"/>
          <w:color w:val="000000" w:themeColor="text1"/>
          <w:sz w:val="20"/>
        </w:rPr>
        <w:t>haar</w:t>
      </w:r>
      <w:r w:rsidRPr="007A061C">
        <w:rPr>
          <w:rFonts w:ascii="Arial" w:hAnsi="Arial" w:cs="Arial"/>
          <w:color w:val="000000" w:themeColor="text1"/>
          <w:sz w:val="20"/>
        </w:rPr>
        <w:t xml:space="preserve"> voldoende gegevens ter beschikking staan, dan</w:t>
      </w:r>
      <w:r w:rsidR="00B64FAA" w:rsidRPr="007A061C">
        <w:rPr>
          <w:rFonts w:ascii="Arial" w:hAnsi="Arial" w:cs="Arial"/>
          <w:color w:val="000000" w:themeColor="text1"/>
          <w:sz w:val="20"/>
        </w:rPr>
        <w:t xml:space="preserve"> </w:t>
      </w:r>
      <w:r w:rsidRPr="007A061C">
        <w:rPr>
          <w:rFonts w:ascii="Arial" w:hAnsi="Arial" w:cs="Arial"/>
          <w:color w:val="000000" w:themeColor="text1"/>
          <w:sz w:val="20"/>
        </w:rPr>
        <w:t>komt zij tot een oordeel over de klacht en stelt haar uitspraak vast. De commissie besluit bij</w:t>
      </w:r>
      <w:r w:rsidR="00B64FAA" w:rsidRPr="007A061C">
        <w:rPr>
          <w:rFonts w:ascii="Arial" w:hAnsi="Arial" w:cs="Arial"/>
          <w:color w:val="000000" w:themeColor="text1"/>
          <w:sz w:val="20"/>
        </w:rPr>
        <w:t xml:space="preserve"> </w:t>
      </w:r>
      <w:r w:rsidRPr="007A061C">
        <w:rPr>
          <w:rFonts w:ascii="Arial" w:hAnsi="Arial" w:cs="Arial"/>
          <w:color w:val="000000" w:themeColor="text1"/>
          <w:sz w:val="20"/>
        </w:rPr>
        <w:t>meerderheid van stemmen. Al</w:t>
      </w:r>
      <w:r w:rsidR="007A153D" w:rsidRPr="007A061C">
        <w:rPr>
          <w:rFonts w:ascii="Arial" w:hAnsi="Arial" w:cs="Arial"/>
          <w:color w:val="000000" w:themeColor="text1"/>
          <w:sz w:val="20"/>
        </w:rPr>
        <w:t>le dri</w:t>
      </w:r>
      <w:r w:rsidRPr="007A061C">
        <w:rPr>
          <w:rFonts w:ascii="Arial" w:hAnsi="Arial" w:cs="Arial"/>
          <w:color w:val="000000" w:themeColor="text1"/>
          <w:sz w:val="20"/>
        </w:rPr>
        <w:t>e (3) leden dienen aanwezig te zijn.</w:t>
      </w:r>
    </w:p>
    <w:p w14:paraId="5045D13B" w14:textId="43BCCBB1" w:rsidR="007C6BBB" w:rsidRPr="007A061C" w:rsidRDefault="007C6BBB" w:rsidP="003B7B93">
      <w:pPr>
        <w:pStyle w:val="Lijstalinea"/>
        <w:numPr>
          <w:ilvl w:val="0"/>
          <w:numId w:val="11"/>
        </w:numPr>
        <w:rPr>
          <w:rFonts w:ascii="Arial" w:hAnsi="Arial" w:cs="Arial"/>
          <w:color w:val="000000" w:themeColor="text1"/>
          <w:sz w:val="20"/>
        </w:rPr>
      </w:pPr>
      <w:r w:rsidRPr="007A061C">
        <w:rPr>
          <w:rFonts w:ascii="Arial" w:hAnsi="Arial" w:cs="Arial"/>
          <w:color w:val="000000" w:themeColor="text1"/>
          <w:sz w:val="20"/>
        </w:rPr>
        <w:t>Indien een lid van de commissie op enigerle</w:t>
      </w:r>
      <w:r w:rsidR="007A153D" w:rsidRPr="007A061C">
        <w:rPr>
          <w:rFonts w:ascii="Arial" w:hAnsi="Arial" w:cs="Arial"/>
          <w:color w:val="000000" w:themeColor="text1"/>
          <w:sz w:val="20"/>
        </w:rPr>
        <w:t>i</w:t>
      </w:r>
      <w:r w:rsidRPr="007A061C">
        <w:rPr>
          <w:rFonts w:ascii="Arial" w:hAnsi="Arial" w:cs="Arial"/>
          <w:color w:val="000000" w:themeColor="text1"/>
          <w:sz w:val="20"/>
        </w:rPr>
        <w:t xml:space="preserve"> wijze bij een klacht betrokken is, neemt hij geen deel</w:t>
      </w:r>
      <w:r w:rsidR="007A153D" w:rsidRPr="007A061C">
        <w:rPr>
          <w:rFonts w:ascii="Arial" w:hAnsi="Arial" w:cs="Arial"/>
          <w:color w:val="000000" w:themeColor="text1"/>
          <w:sz w:val="20"/>
        </w:rPr>
        <w:t xml:space="preserve"> </w:t>
      </w:r>
      <w:r w:rsidRPr="007A061C">
        <w:rPr>
          <w:rFonts w:ascii="Arial" w:hAnsi="Arial" w:cs="Arial"/>
          <w:color w:val="000000" w:themeColor="text1"/>
          <w:sz w:val="20"/>
        </w:rPr>
        <w:t>aan de behandeling. In geval van twijfel beslissen de overige leden van de commissie.</w:t>
      </w:r>
    </w:p>
    <w:p w14:paraId="2178AF5C" w14:textId="77777777" w:rsidR="007A153D" w:rsidRPr="007A061C" w:rsidRDefault="007A153D" w:rsidP="007C6BBB">
      <w:pPr>
        <w:overflowPunct/>
        <w:textAlignment w:val="auto"/>
        <w:rPr>
          <w:rFonts w:cs="Arial"/>
          <w:b/>
          <w:bCs/>
          <w:color w:val="000000" w:themeColor="text1"/>
          <w:sz w:val="20"/>
        </w:rPr>
      </w:pPr>
    </w:p>
    <w:p w14:paraId="2DEC179E" w14:textId="77777777" w:rsidR="007C6BBB" w:rsidRPr="007A061C" w:rsidRDefault="007C6BBB" w:rsidP="007C6BBB">
      <w:pPr>
        <w:overflowPunct/>
        <w:textAlignment w:val="auto"/>
        <w:rPr>
          <w:rFonts w:cs="Arial"/>
          <w:b/>
          <w:bCs/>
          <w:color w:val="000000" w:themeColor="text1"/>
          <w:sz w:val="20"/>
        </w:rPr>
      </w:pPr>
      <w:r w:rsidRPr="007A061C">
        <w:rPr>
          <w:rFonts w:cs="Arial"/>
          <w:b/>
          <w:bCs/>
          <w:color w:val="000000" w:themeColor="text1"/>
          <w:sz w:val="20"/>
        </w:rPr>
        <w:t>Artikel 22</w:t>
      </w:r>
    </w:p>
    <w:p w14:paraId="5552CEE8" w14:textId="41EA54AD" w:rsidR="007C6BBB" w:rsidRPr="007A061C" w:rsidRDefault="007C6BBB" w:rsidP="003B7B93">
      <w:pPr>
        <w:pStyle w:val="Lijstalinea"/>
        <w:numPr>
          <w:ilvl w:val="1"/>
          <w:numId w:val="9"/>
        </w:numPr>
        <w:ind w:left="360"/>
        <w:rPr>
          <w:rFonts w:ascii="Arial" w:hAnsi="Arial" w:cs="Arial"/>
          <w:color w:val="000000" w:themeColor="text1"/>
          <w:sz w:val="20"/>
        </w:rPr>
      </w:pPr>
      <w:r w:rsidRPr="007A061C">
        <w:rPr>
          <w:rFonts w:ascii="Arial" w:hAnsi="Arial" w:cs="Arial"/>
          <w:color w:val="000000" w:themeColor="text1"/>
          <w:sz w:val="20"/>
        </w:rPr>
        <w:t>De klachtencommissie verklaart de klacht in haar uitspraak;</w:t>
      </w:r>
    </w:p>
    <w:p w14:paraId="64D87132" w14:textId="1A04EBDA" w:rsidR="007C6BBB" w:rsidRPr="007A061C" w:rsidRDefault="007C6BBB" w:rsidP="003B7B93">
      <w:pPr>
        <w:pStyle w:val="Lijstalinea"/>
        <w:numPr>
          <w:ilvl w:val="1"/>
          <w:numId w:val="11"/>
        </w:numPr>
        <w:ind w:left="360" w:firstLine="66"/>
        <w:rPr>
          <w:rFonts w:ascii="Arial" w:hAnsi="Arial" w:cs="Arial"/>
          <w:color w:val="000000" w:themeColor="text1"/>
          <w:sz w:val="20"/>
        </w:rPr>
      </w:pPr>
      <w:r w:rsidRPr="007A061C">
        <w:rPr>
          <w:rFonts w:ascii="Arial" w:hAnsi="Arial" w:cs="Arial"/>
          <w:color w:val="000000" w:themeColor="text1"/>
          <w:sz w:val="20"/>
        </w:rPr>
        <w:t>(ten dele) gegrond;</w:t>
      </w:r>
    </w:p>
    <w:p w14:paraId="5E7B7FFA" w14:textId="053E2EDB" w:rsidR="007C6BBB" w:rsidRPr="007A061C" w:rsidRDefault="007C6BBB" w:rsidP="003B7B93">
      <w:pPr>
        <w:pStyle w:val="Lijstalinea"/>
        <w:numPr>
          <w:ilvl w:val="1"/>
          <w:numId w:val="11"/>
        </w:numPr>
        <w:ind w:left="360" w:firstLine="66"/>
        <w:rPr>
          <w:rFonts w:ascii="Arial" w:hAnsi="Arial" w:cs="Arial"/>
          <w:color w:val="000000" w:themeColor="text1"/>
          <w:sz w:val="20"/>
        </w:rPr>
      </w:pPr>
      <w:r w:rsidRPr="007A061C">
        <w:rPr>
          <w:rFonts w:ascii="Arial" w:hAnsi="Arial" w:cs="Arial"/>
          <w:color w:val="000000" w:themeColor="text1"/>
          <w:sz w:val="20"/>
        </w:rPr>
        <w:t>(ten dele) ongegrond en of;</w:t>
      </w:r>
    </w:p>
    <w:p w14:paraId="42E97A7A" w14:textId="5BB1322C" w:rsidR="007C6BBB" w:rsidRPr="007A061C" w:rsidRDefault="007C6BBB" w:rsidP="003B7B93">
      <w:pPr>
        <w:pStyle w:val="Lijstalinea"/>
        <w:numPr>
          <w:ilvl w:val="1"/>
          <w:numId w:val="11"/>
        </w:numPr>
        <w:ind w:left="360" w:firstLine="66"/>
        <w:rPr>
          <w:rFonts w:ascii="Arial" w:hAnsi="Arial" w:cs="Arial"/>
          <w:color w:val="000000" w:themeColor="text1"/>
          <w:sz w:val="20"/>
        </w:rPr>
      </w:pPr>
      <w:r w:rsidRPr="007A061C">
        <w:rPr>
          <w:rFonts w:ascii="Arial" w:hAnsi="Arial" w:cs="Arial"/>
          <w:color w:val="000000" w:themeColor="text1"/>
          <w:sz w:val="20"/>
        </w:rPr>
        <w:t>niet ontvankelijk.</w:t>
      </w:r>
    </w:p>
    <w:p w14:paraId="120C804D" w14:textId="6838ABC9" w:rsidR="007C6BBB" w:rsidRPr="007A061C" w:rsidRDefault="007C6BBB" w:rsidP="003B7B93">
      <w:pPr>
        <w:pStyle w:val="Lijstalinea"/>
        <w:numPr>
          <w:ilvl w:val="1"/>
          <w:numId w:val="9"/>
        </w:numPr>
        <w:ind w:left="360"/>
        <w:rPr>
          <w:rFonts w:ascii="Arial" w:hAnsi="Arial" w:cs="Arial"/>
          <w:color w:val="000000" w:themeColor="text1"/>
          <w:sz w:val="20"/>
        </w:rPr>
      </w:pPr>
      <w:r w:rsidRPr="007A061C">
        <w:rPr>
          <w:rFonts w:ascii="Arial" w:hAnsi="Arial" w:cs="Arial"/>
          <w:color w:val="000000" w:themeColor="text1"/>
          <w:sz w:val="20"/>
        </w:rPr>
        <w:t>De uitspraak houdt de gronden in, waarop zij berust. De commissie kan besluiten om het standpunt</w:t>
      </w:r>
      <w:r w:rsidR="007A153D" w:rsidRPr="007A061C">
        <w:rPr>
          <w:rFonts w:ascii="Arial" w:hAnsi="Arial" w:cs="Arial"/>
          <w:color w:val="000000" w:themeColor="text1"/>
          <w:sz w:val="20"/>
        </w:rPr>
        <w:t xml:space="preserve"> </w:t>
      </w:r>
      <w:r w:rsidRPr="007A061C">
        <w:rPr>
          <w:rFonts w:ascii="Arial" w:hAnsi="Arial" w:cs="Arial"/>
          <w:color w:val="000000" w:themeColor="text1"/>
          <w:sz w:val="20"/>
        </w:rPr>
        <w:t>van de minderheid in die uitspraak te vermelden.</w:t>
      </w:r>
    </w:p>
    <w:p w14:paraId="04A2C59F" w14:textId="77777777" w:rsidR="007A153D" w:rsidRPr="007A061C" w:rsidRDefault="007A153D" w:rsidP="007C6BBB">
      <w:pPr>
        <w:overflowPunct/>
        <w:textAlignment w:val="auto"/>
        <w:rPr>
          <w:rFonts w:cs="Arial"/>
          <w:b/>
          <w:bCs/>
          <w:color w:val="000000" w:themeColor="text1"/>
          <w:sz w:val="20"/>
        </w:rPr>
      </w:pPr>
    </w:p>
    <w:p w14:paraId="7384085A" w14:textId="77777777" w:rsidR="007C6BBB" w:rsidRPr="007A061C" w:rsidRDefault="007C6BBB" w:rsidP="007C6BBB">
      <w:pPr>
        <w:overflowPunct/>
        <w:textAlignment w:val="auto"/>
        <w:rPr>
          <w:rFonts w:cs="Arial"/>
          <w:b/>
          <w:bCs/>
          <w:color w:val="000000" w:themeColor="text1"/>
          <w:sz w:val="20"/>
        </w:rPr>
      </w:pPr>
      <w:r w:rsidRPr="007A061C">
        <w:rPr>
          <w:rFonts w:cs="Arial"/>
          <w:b/>
          <w:bCs/>
          <w:color w:val="000000" w:themeColor="text1"/>
          <w:sz w:val="20"/>
        </w:rPr>
        <w:t>Artikel 23</w:t>
      </w:r>
    </w:p>
    <w:p w14:paraId="2B414940" w14:textId="353B3BA6" w:rsidR="007C6BBB" w:rsidRPr="007A061C" w:rsidRDefault="007C6BBB" w:rsidP="003B7B93">
      <w:pPr>
        <w:pStyle w:val="Lijstalinea"/>
        <w:numPr>
          <w:ilvl w:val="0"/>
          <w:numId w:val="12"/>
        </w:numPr>
        <w:ind w:left="360"/>
        <w:rPr>
          <w:rFonts w:ascii="Arial" w:hAnsi="Arial" w:cs="Arial"/>
          <w:color w:val="000000" w:themeColor="text1"/>
          <w:sz w:val="20"/>
        </w:rPr>
      </w:pPr>
      <w:r w:rsidRPr="007A061C">
        <w:rPr>
          <w:rFonts w:ascii="Arial" w:hAnsi="Arial" w:cs="Arial"/>
          <w:color w:val="000000" w:themeColor="text1"/>
          <w:sz w:val="20"/>
        </w:rPr>
        <w:t>De klachtencommissie heeft de verplichting om binnen 2 maanden</w:t>
      </w:r>
      <w:r w:rsidR="007A153D" w:rsidRPr="007A061C">
        <w:rPr>
          <w:rFonts w:ascii="Arial" w:hAnsi="Arial" w:cs="Arial"/>
          <w:color w:val="000000" w:themeColor="text1"/>
          <w:sz w:val="20"/>
        </w:rPr>
        <w:t xml:space="preserve"> advies uit te brengen over een </w:t>
      </w:r>
      <w:r w:rsidRPr="007A061C">
        <w:rPr>
          <w:rFonts w:ascii="Arial" w:hAnsi="Arial" w:cs="Arial"/>
          <w:color w:val="000000" w:themeColor="text1"/>
          <w:sz w:val="20"/>
        </w:rPr>
        <w:t>ingediende klacht aan de directie.</w:t>
      </w:r>
    </w:p>
    <w:p w14:paraId="02A3ED1A" w14:textId="0C70B414" w:rsidR="007C6BBB" w:rsidRPr="007A061C" w:rsidRDefault="007C6BBB" w:rsidP="003B7B93">
      <w:pPr>
        <w:pStyle w:val="Lijstalinea"/>
        <w:numPr>
          <w:ilvl w:val="0"/>
          <w:numId w:val="12"/>
        </w:numPr>
        <w:ind w:left="360"/>
        <w:rPr>
          <w:rFonts w:ascii="Arial" w:hAnsi="Arial" w:cs="Arial"/>
          <w:color w:val="000000" w:themeColor="text1"/>
          <w:sz w:val="20"/>
        </w:rPr>
      </w:pPr>
      <w:r w:rsidRPr="007A061C">
        <w:rPr>
          <w:rFonts w:ascii="Arial" w:hAnsi="Arial" w:cs="Arial"/>
          <w:color w:val="000000" w:themeColor="text1"/>
          <w:sz w:val="20"/>
        </w:rPr>
        <w:t xml:space="preserve">Indien de klachtencommissie de klacht gegrond acht, dient zij in </w:t>
      </w:r>
      <w:r w:rsidR="00590D7C" w:rsidRPr="007A061C">
        <w:rPr>
          <w:rFonts w:ascii="Arial" w:hAnsi="Arial" w:cs="Arial"/>
          <w:color w:val="000000" w:themeColor="text1"/>
          <w:sz w:val="20"/>
        </w:rPr>
        <w:t>haar</w:t>
      </w:r>
      <w:r w:rsidRPr="007A061C">
        <w:rPr>
          <w:rFonts w:ascii="Arial" w:hAnsi="Arial" w:cs="Arial"/>
          <w:color w:val="000000" w:themeColor="text1"/>
          <w:sz w:val="20"/>
        </w:rPr>
        <w:t xml:space="preserve"> uitspraak, de directie van de</w:t>
      </w:r>
      <w:r w:rsidR="007A153D" w:rsidRPr="007A061C">
        <w:rPr>
          <w:rFonts w:ascii="Arial" w:hAnsi="Arial" w:cs="Arial"/>
          <w:color w:val="000000" w:themeColor="text1"/>
          <w:sz w:val="20"/>
        </w:rPr>
        <w:t xml:space="preserve"> </w:t>
      </w:r>
      <w:r w:rsidRPr="007A061C">
        <w:rPr>
          <w:rFonts w:ascii="Arial" w:hAnsi="Arial" w:cs="Arial"/>
          <w:color w:val="000000" w:themeColor="text1"/>
          <w:sz w:val="20"/>
        </w:rPr>
        <w:t>k</w:t>
      </w:r>
      <w:r w:rsidR="007A153D" w:rsidRPr="007A061C">
        <w:rPr>
          <w:rFonts w:ascii="Arial" w:hAnsi="Arial" w:cs="Arial"/>
          <w:color w:val="000000" w:themeColor="text1"/>
          <w:sz w:val="20"/>
        </w:rPr>
        <w:t>l</w:t>
      </w:r>
      <w:r w:rsidRPr="007A061C">
        <w:rPr>
          <w:rFonts w:ascii="Arial" w:hAnsi="Arial" w:cs="Arial"/>
          <w:color w:val="000000" w:themeColor="text1"/>
          <w:sz w:val="20"/>
        </w:rPr>
        <w:t xml:space="preserve">ager </w:t>
      </w:r>
      <w:r w:rsidR="006152D8" w:rsidRPr="007A061C">
        <w:rPr>
          <w:rFonts w:ascii="Arial" w:hAnsi="Arial" w:cs="Arial"/>
          <w:color w:val="000000" w:themeColor="text1"/>
          <w:sz w:val="20"/>
        </w:rPr>
        <w:t>d</w:t>
      </w:r>
      <w:r w:rsidRPr="007A061C">
        <w:rPr>
          <w:rFonts w:ascii="Arial" w:hAnsi="Arial" w:cs="Arial"/>
          <w:color w:val="000000" w:themeColor="text1"/>
          <w:sz w:val="20"/>
        </w:rPr>
        <w:t>an wel beklaagde, van advies over het nemen van maatregelen.</w:t>
      </w:r>
    </w:p>
    <w:p w14:paraId="52671D0E" w14:textId="6BE0CF4B" w:rsidR="007C6BBB" w:rsidRPr="007A061C" w:rsidRDefault="007C6BBB" w:rsidP="003B7B93">
      <w:pPr>
        <w:pStyle w:val="Lijstalinea"/>
        <w:numPr>
          <w:ilvl w:val="0"/>
          <w:numId w:val="12"/>
        </w:numPr>
        <w:ind w:left="360"/>
        <w:rPr>
          <w:rFonts w:ascii="Arial" w:hAnsi="Arial" w:cs="Arial"/>
          <w:color w:val="000000" w:themeColor="text1"/>
          <w:sz w:val="20"/>
        </w:rPr>
      </w:pPr>
      <w:r w:rsidRPr="007A061C">
        <w:rPr>
          <w:rFonts w:ascii="Arial" w:hAnsi="Arial" w:cs="Arial"/>
          <w:color w:val="000000" w:themeColor="text1"/>
          <w:sz w:val="20"/>
        </w:rPr>
        <w:t>De klachtencommissie brengt haar advies ter kennis van de klager/klaagster, de beklaagde, de</w:t>
      </w:r>
      <w:r w:rsidR="00B64FAA" w:rsidRPr="007A061C">
        <w:rPr>
          <w:rFonts w:ascii="Arial" w:hAnsi="Arial" w:cs="Arial"/>
          <w:color w:val="000000" w:themeColor="text1"/>
          <w:sz w:val="20"/>
        </w:rPr>
        <w:t xml:space="preserve"> </w:t>
      </w:r>
      <w:r w:rsidRPr="007A061C">
        <w:rPr>
          <w:rFonts w:ascii="Arial" w:hAnsi="Arial" w:cs="Arial"/>
          <w:color w:val="000000" w:themeColor="text1"/>
          <w:sz w:val="20"/>
        </w:rPr>
        <w:t>directie en de vertrouwenspersoon.</w:t>
      </w:r>
    </w:p>
    <w:p w14:paraId="1EA0FC7F" w14:textId="38DF7D1E" w:rsidR="007C6BBB" w:rsidRPr="007A061C" w:rsidRDefault="007C6BBB" w:rsidP="003B7B93">
      <w:pPr>
        <w:pStyle w:val="Lijstalinea"/>
        <w:numPr>
          <w:ilvl w:val="0"/>
          <w:numId w:val="12"/>
        </w:numPr>
        <w:ind w:left="360"/>
        <w:rPr>
          <w:rFonts w:ascii="Arial" w:hAnsi="Arial" w:cs="Arial"/>
          <w:color w:val="000000" w:themeColor="text1"/>
          <w:sz w:val="20"/>
        </w:rPr>
      </w:pPr>
      <w:r w:rsidRPr="007A061C">
        <w:rPr>
          <w:rFonts w:ascii="Arial" w:hAnsi="Arial" w:cs="Arial"/>
          <w:color w:val="000000" w:themeColor="text1"/>
          <w:sz w:val="20"/>
        </w:rPr>
        <w:t>Indien de directie niet besluit overeenkomstig het advies van de klachtencommissie, doet zij dit bij</w:t>
      </w:r>
      <w:r w:rsidR="007A153D" w:rsidRPr="007A061C">
        <w:rPr>
          <w:rFonts w:ascii="Arial" w:hAnsi="Arial" w:cs="Arial"/>
          <w:color w:val="000000" w:themeColor="text1"/>
          <w:sz w:val="20"/>
        </w:rPr>
        <w:t xml:space="preserve"> </w:t>
      </w:r>
      <w:r w:rsidRPr="007A061C">
        <w:rPr>
          <w:rFonts w:ascii="Arial" w:hAnsi="Arial" w:cs="Arial"/>
          <w:color w:val="000000" w:themeColor="text1"/>
          <w:sz w:val="20"/>
        </w:rPr>
        <w:t>gemotiveerd besluit. Dit besluit wordt binnen 10 werkdagen ter kennis gebracht van de</w:t>
      </w:r>
      <w:r w:rsidR="00B64FAA" w:rsidRPr="007A061C">
        <w:rPr>
          <w:rFonts w:ascii="Arial" w:hAnsi="Arial" w:cs="Arial"/>
          <w:color w:val="000000" w:themeColor="text1"/>
          <w:sz w:val="20"/>
        </w:rPr>
        <w:t xml:space="preserve"> </w:t>
      </w:r>
      <w:r w:rsidRPr="007A061C">
        <w:rPr>
          <w:rFonts w:ascii="Arial" w:hAnsi="Arial" w:cs="Arial"/>
          <w:color w:val="000000" w:themeColor="text1"/>
          <w:sz w:val="20"/>
        </w:rPr>
        <w:t>klachtencommissie, de klager/klaagster, de beklaagde en de vertrouwenspersoon.</w:t>
      </w:r>
    </w:p>
    <w:p w14:paraId="21034BF6" w14:textId="77777777" w:rsidR="007C6BBB" w:rsidRPr="007A061C" w:rsidRDefault="007C6BBB" w:rsidP="007C6BBB">
      <w:pPr>
        <w:overflowPunct/>
        <w:textAlignment w:val="auto"/>
        <w:rPr>
          <w:rFonts w:cs="Arial"/>
          <w:b/>
          <w:bCs/>
          <w:color w:val="000000" w:themeColor="text1"/>
          <w:sz w:val="20"/>
        </w:rPr>
      </w:pPr>
    </w:p>
    <w:p w14:paraId="1685DC35" w14:textId="77777777" w:rsidR="007C6BBB" w:rsidRPr="007A061C" w:rsidRDefault="007A153D" w:rsidP="007C6BBB">
      <w:pPr>
        <w:overflowPunct/>
        <w:textAlignment w:val="auto"/>
        <w:rPr>
          <w:rFonts w:cs="Arial"/>
          <w:b/>
          <w:bCs/>
          <w:color w:val="000000" w:themeColor="text1"/>
          <w:sz w:val="20"/>
        </w:rPr>
      </w:pPr>
      <w:r w:rsidRPr="007A061C">
        <w:rPr>
          <w:rFonts w:cs="Arial"/>
          <w:b/>
          <w:bCs/>
          <w:color w:val="000000" w:themeColor="text1"/>
          <w:sz w:val="20"/>
        </w:rPr>
        <w:t>OVERIGE EN SLOTBEPALINGEN</w:t>
      </w:r>
    </w:p>
    <w:p w14:paraId="5655D4FC" w14:textId="77777777" w:rsidR="006152D8" w:rsidRPr="007A061C" w:rsidRDefault="006152D8" w:rsidP="007C6BBB">
      <w:pPr>
        <w:overflowPunct/>
        <w:textAlignment w:val="auto"/>
        <w:rPr>
          <w:rFonts w:cs="Arial"/>
          <w:b/>
          <w:bCs/>
          <w:color w:val="000000" w:themeColor="text1"/>
          <w:sz w:val="20"/>
        </w:rPr>
      </w:pPr>
    </w:p>
    <w:p w14:paraId="285DADCE" w14:textId="67161CA5" w:rsidR="007C6BBB" w:rsidRPr="007A061C" w:rsidRDefault="007C6BBB" w:rsidP="007C6BBB">
      <w:pPr>
        <w:overflowPunct/>
        <w:textAlignment w:val="auto"/>
        <w:rPr>
          <w:rFonts w:cs="Arial"/>
          <w:b/>
          <w:bCs/>
          <w:color w:val="000000" w:themeColor="text1"/>
          <w:sz w:val="20"/>
        </w:rPr>
      </w:pPr>
      <w:r w:rsidRPr="007A061C">
        <w:rPr>
          <w:rFonts w:cs="Arial"/>
          <w:b/>
          <w:bCs/>
          <w:color w:val="000000" w:themeColor="text1"/>
          <w:sz w:val="20"/>
        </w:rPr>
        <w:t>Artikel 24</w:t>
      </w:r>
    </w:p>
    <w:p w14:paraId="2CE1756E" w14:textId="64733958" w:rsidR="007C6BBB" w:rsidRPr="007A061C" w:rsidRDefault="007C6BBB" w:rsidP="003B7B93">
      <w:pPr>
        <w:pStyle w:val="Lijstalinea"/>
        <w:numPr>
          <w:ilvl w:val="0"/>
          <w:numId w:val="13"/>
        </w:numPr>
        <w:ind w:left="360"/>
        <w:rPr>
          <w:rFonts w:ascii="Arial" w:hAnsi="Arial" w:cs="Arial"/>
          <w:color w:val="000000" w:themeColor="text1"/>
          <w:sz w:val="20"/>
        </w:rPr>
      </w:pPr>
      <w:r w:rsidRPr="007A061C">
        <w:rPr>
          <w:rFonts w:ascii="Arial" w:hAnsi="Arial" w:cs="Arial"/>
          <w:color w:val="000000" w:themeColor="text1"/>
          <w:sz w:val="20"/>
        </w:rPr>
        <w:t xml:space="preserve">Alle medewerkers van </w:t>
      </w:r>
      <w:r w:rsidR="007A153D" w:rsidRPr="007A061C">
        <w:rPr>
          <w:rFonts w:ascii="Arial" w:hAnsi="Arial" w:cs="Arial"/>
          <w:color w:val="000000" w:themeColor="text1"/>
          <w:sz w:val="20"/>
        </w:rPr>
        <w:t>h</w:t>
      </w:r>
      <w:r w:rsidRPr="007A061C">
        <w:rPr>
          <w:rFonts w:ascii="Arial" w:hAnsi="Arial" w:cs="Arial"/>
          <w:color w:val="000000" w:themeColor="text1"/>
          <w:sz w:val="20"/>
        </w:rPr>
        <w:t>et bedrijf zijn verplicht te verschijnen indien zij door de klachtencommissie (schriftelijk) worden opgeroepen om te worden gehoord.</w:t>
      </w:r>
    </w:p>
    <w:p w14:paraId="35167AB9" w14:textId="77777777" w:rsidR="00B64FAA" w:rsidRPr="007A061C" w:rsidRDefault="007C6BBB" w:rsidP="003B7B93">
      <w:pPr>
        <w:pStyle w:val="Lijstalinea"/>
        <w:numPr>
          <w:ilvl w:val="0"/>
          <w:numId w:val="13"/>
        </w:numPr>
        <w:ind w:left="360"/>
        <w:rPr>
          <w:rFonts w:ascii="Arial" w:hAnsi="Arial" w:cs="Arial"/>
          <w:color w:val="000000" w:themeColor="text1"/>
          <w:sz w:val="20"/>
        </w:rPr>
      </w:pPr>
      <w:r w:rsidRPr="007A061C">
        <w:rPr>
          <w:rFonts w:ascii="Arial" w:hAnsi="Arial" w:cs="Arial"/>
          <w:color w:val="000000" w:themeColor="text1"/>
          <w:sz w:val="20"/>
        </w:rPr>
        <w:t>Alle bij de behandeling van een klacht betrokken personen zijn tot geheimhouding verplicht met</w:t>
      </w:r>
      <w:r w:rsidR="00B64FAA" w:rsidRPr="007A061C">
        <w:rPr>
          <w:rFonts w:ascii="Arial" w:hAnsi="Arial" w:cs="Arial"/>
          <w:color w:val="000000" w:themeColor="text1"/>
          <w:sz w:val="20"/>
        </w:rPr>
        <w:t xml:space="preserve"> </w:t>
      </w:r>
      <w:r w:rsidRPr="007A061C">
        <w:rPr>
          <w:rFonts w:ascii="Arial" w:hAnsi="Arial" w:cs="Arial"/>
          <w:color w:val="000000" w:themeColor="text1"/>
          <w:sz w:val="20"/>
        </w:rPr>
        <w:t>betrekking tot gegevens die hen ter kennis komen en zij beschermen de privacy van betrokkenen</w:t>
      </w:r>
      <w:r w:rsidR="00B64FAA" w:rsidRPr="007A061C">
        <w:rPr>
          <w:rFonts w:ascii="Arial" w:hAnsi="Arial" w:cs="Arial"/>
          <w:color w:val="000000" w:themeColor="text1"/>
          <w:sz w:val="20"/>
        </w:rPr>
        <w:t xml:space="preserve"> </w:t>
      </w:r>
      <w:r w:rsidRPr="007A061C">
        <w:rPr>
          <w:rFonts w:ascii="Arial" w:hAnsi="Arial" w:cs="Arial"/>
          <w:color w:val="000000" w:themeColor="text1"/>
          <w:sz w:val="20"/>
        </w:rPr>
        <w:t>in het kader van de behandeling.</w:t>
      </w:r>
    </w:p>
    <w:p w14:paraId="075BADD4" w14:textId="171A4CE0" w:rsidR="007C6BBB" w:rsidRPr="007A061C" w:rsidRDefault="007C6BBB" w:rsidP="003B7B93">
      <w:pPr>
        <w:pStyle w:val="Lijstalinea"/>
        <w:numPr>
          <w:ilvl w:val="0"/>
          <w:numId w:val="13"/>
        </w:numPr>
        <w:ind w:left="360"/>
        <w:rPr>
          <w:rFonts w:ascii="Arial" w:hAnsi="Arial" w:cs="Arial"/>
          <w:color w:val="000000" w:themeColor="text1"/>
          <w:sz w:val="20"/>
        </w:rPr>
      </w:pPr>
      <w:r w:rsidRPr="007A061C">
        <w:rPr>
          <w:rFonts w:ascii="Arial" w:hAnsi="Arial" w:cs="Arial"/>
          <w:color w:val="000000" w:themeColor="text1"/>
          <w:sz w:val="20"/>
        </w:rPr>
        <w:t>De directie ziet erop toe dat</w:t>
      </w:r>
      <w:r w:rsidR="0041751F" w:rsidRPr="007A061C">
        <w:rPr>
          <w:rFonts w:ascii="Arial" w:hAnsi="Arial" w:cs="Arial"/>
          <w:color w:val="000000" w:themeColor="text1"/>
          <w:sz w:val="20"/>
        </w:rPr>
        <w:t>:</w:t>
      </w:r>
    </w:p>
    <w:p w14:paraId="3E5439A6" w14:textId="77777777" w:rsidR="00B64FAA" w:rsidRPr="007A061C" w:rsidRDefault="007C6BBB" w:rsidP="003B7B93">
      <w:pPr>
        <w:pStyle w:val="Lijstalinea"/>
        <w:numPr>
          <w:ilvl w:val="1"/>
          <w:numId w:val="13"/>
        </w:numPr>
        <w:ind w:left="709"/>
        <w:rPr>
          <w:rFonts w:ascii="Arial" w:hAnsi="Arial" w:cs="Arial"/>
          <w:color w:val="000000" w:themeColor="text1"/>
          <w:sz w:val="20"/>
        </w:rPr>
      </w:pPr>
      <w:r w:rsidRPr="007A061C">
        <w:rPr>
          <w:rFonts w:ascii="Arial" w:hAnsi="Arial" w:cs="Arial"/>
          <w:color w:val="000000" w:themeColor="text1"/>
          <w:sz w:val="20"/>
        </w:rPr>
        <w:t>tijdens de behandeling van een klacht geen van de betrokkenen er nadeel van o</w:t>
      </w:r>
      <w:r w:rsidR="007A153D" w:rsidRPr="007A061C">
        <w:rPr>
          <w:rFonts w:ascii="Arial" w:hAnsi="Arial" w:cs="Arial"/>
          <w:color w:val="000000" w:themeColor="text1"/>
          <w:sz w:val="20"/>
        </w:rPr>
        <w:t>n</w:t>
      </w:r>
      <w:r w:rsidRPr="007A061C">
        <w:rPr>
          <w:rFonts w:ascii="Arial" w:hAnsi="Arial" w:cs="Arial"/>
          <w:color w:val="000000" w:themeColor="text1"/>
          <w:sz w:val="20"/>
        </w:rPr>
        <w:t>dervindt dat</w:t>
      </w:r>
      <w:r w:rsidR="00B64FAA" w:rsidRPr="007A061C">
        <w:rPr>
          <w:rFonts w:ascii="Arial" w:hAnsi="Arial" w:cs="Arial"/>
          <w:color w:val="000000" w:themeColor="text1"/>
          <w:sz w:val="20"/>
        </w:rPr>
        <w:t xml:space="preserve"> </w:t>
      </w:r>
      <w:r w:rsidRPr="007A061C">
        <w:rPr>
          <w:rFonts w:ascii="Arial" w:hAnsi="Arial" w:cs="Arial"/>
          <w:color w:val="000000" w:themeColor="text1"/>
          <w:sz w:val="20"/>
        </w:rPr>
        <w:t>een klacht aanhangig is gemaakt;</w:t>
      </w:r>
    </w:p>
    <w:p w14:paraId="3227F072" w14:textId="0E6E7391" w:rsidR="007C6BBB" w:rsidRPr="007A061C" w:rsidRDefault="007C6BBB" w:rsidP="003B7B93">
      <w:pPr>
        <w:pStyle w:val="Lijstalinea"/>
        <w:numPr>
          <w:ilvl w:val="1"/>
          <w:numId w:val="13"/>
        </w:numPr>
        <w:ind w:left="709"/>
        <w:rPr>
          <w:rFonts w:ascii="Arial" w:hAnsi="Arial" w:cs="Arial"/>
          <w:color w:val="000000" w:themeColor="text1"/>
          <w:sz w:val="20"/>
        </w:rPr>
      </w:pPr>
      <w:r w:rsidRPr="007A061C">
        <w:rPr>
          <w:rFonts w:ascii="Arial" w:hAnsi="Arial" w:cs="Arial"/>
          <w:color w:val="000000" w:themeColor="text1"/>
          <w:sz w:val="20"/>
        </w:rPr>
        <w:t>dat de vertrouwenspersonen en de leden van de klachtencommissie geen nadeel ondervinden</w:t>
      </w:r>
      <w:r w:rsidR="00B64FAA" w:rsidRPr="007A061C">
        <w:rPr>
          <w:rFonts w:ascii="Arial" w:hAnsi="Arial" w:cs="Arial"/>
          <w:color w:val="000000" w:themeColor="text1"/>
          <w:sz w:val="20"/>
        </w:rPr>
        <w:t xml:space="preserve"> </w:t>
      </w:r>
      <w:r w:rsidRPr="007A061C">
        <w:rPr>
          <w:rFonts w:ascii="Arial" w:hAnsi="Arial" w:cs="Arial"/>
          <w:color w:val="000000" w:themeColor="text1"/>
          <w:sz w:val="20"/>
        </w:rPr>
        <w:t>ten gevolge van het vervullen van die functie.</w:t>
      </w:r>
    </w:p>
    <w:p w14:paraId="53CDD7F6" w14:textId="77777777" w:rsidR="006152D8" w:rsidRPr="007A061C" w:rsidRDefault="006152D8" w:rsidP="007C6BBB">
      <w:pPr>
        <w:overflowPunct/>
        <w:textAlignment w:val="auto"/>
        <w:rPr>
          <w:rFonts w:cs="Arial"/>
          <w:b/>
          <w:bCs/>
          <w:color w:val="000000" w:themeColor="text1"/>
          <w:sz w:val="20"/>
        </w:rPr>
      </w:pPr>
    </w:p>
    <w:p w14:paraId="41400EEB" w14:textId="35D8A8BB" w:rsidR="007C6BBB" w:rsidRPr="007A061C" w:rsidRDefault="007C6BBB" w:rsidP="007C6BBB">
      <w:pPr>
        <w:overflowPunct/>
        <w:textAlignment w:val="auto"/>
        <w:rPr>
          <w:rFonts w:cs="Arial"/>
          <w:b/>
          <w:bCs/>
          <w:color w:val="000000" w:themeColor="text1"/>
          <w:sz w:val="20"/>
        </w:rPr>
      </w:pPr>
      <w:r w:rsidRPr="007A061C">
        <w:rPr>
          <w:rFonts w:cs="Arial"/>
          <w:b/>
          <w:bCs/>
          <w:color w:val="000000" w:themeColor="text1"/>
          <w:sz w:val="20"/>
        </w:rPr>
        <w:t>Artikel 25</w:t>
      </w:r>
    </w:p>
    <w:p w14:paraId="16C8E7BF" w14:textId="24502D20" w:rsidR="007C6BBB" w:rsidRPr="007A061C" w:rsidRDefault="007C6BBB" w:rsidP="003B7B93">
      <w:pPr>
        <w:pStyle w:val="Lijstalinea"/>
        <w:numPr>
          <w:ilvl w:val="0"/>
          <w:numId w:val="14"/>
        </w:numPr>
        <w:ind w:left="360"/>
        <w:rPr>
          <w:rFonts w:ascii="Arial" w:hAnsi="Arial" w:cs="Arial"/>
          <w:color w:val="000000" w:themeColor="text1"/>
          <w:sz w:val="20"/>
        </w:rPr>
      </w:pPr>
      <w:r w:rsidRPr="007A061C">
        <w:rPr>
          <w:rFonts w:ascii="Arial" w:hAnsi="Arial" w:cs="Arial"/>
          <w:color w:val="000000" w:themeColor="text1"/>
          <w:sz w:val="20"/>
        </w:rPr>
        <w:t xml:space="preserve">De klachtencommissie draagt er zorg voor dat namens hem </w:t>
      </w:r>
      <w:r w:rsidR="006152D8" w:rsidRPr="007A061C">
        <w:rPr>
          <w:rFonts w:ascii="Arial" w:hAnsi="Arial" w:cs="Arial"/>
          <w:color w:val="000000" w:themeColor="text1"/>
          <w:sz w:val="20"/>
        </w:rPr>
        <w:t>erop</w:t>
      </w:r>
      <w:r w:rsidRPr="007A061C">
        <w:rPr>
          <w:rFonts w:ascii="Arial" w:hAnsi="Arial" w:cs="Arial"/>
          <w:color w:val="000000" w:themeColor="text1"/>
          <w:sz w:val="20"/>
        </w:rPr>
        <w:t xml:space="preserve"> toe wordt gezien dat de</w:t>
      </w:r>
      <w:r w:rsidR="00B64FAA" w:rsidRPr="007A061C">
        <w:rPr>
          <w:rFonts w:ascii="Arial" w:hAnsi="Arial" w:cs="Arial"/>
          <w:color w:val="000000" w:themeColor="text1"/>
          <w:sz w:val="20"/>
        </w:rPr>
        <w:t xml:space="preserve"> </w:t>
      </w:r>
      <w:r w:rsidRPr="007A061C">
        <w:rPr>
          <w:rFonts w:ascii="Arial" w:hAnsi="Arial" w:cs="Arial"/>
          <w:color w:val="000000" w:themeColor="text1"/>
          <w:sz w:val="20"/>
        </w:rPr>
        <w:t>klachtendossiers zorgvuldig worden bewaard.</w:t>
      </w:r>
    </w:p>
    <w:p w14:paraId="2DE99353" w14:textId="604DF3E7" w:rsidR="007C6BBB" w:rsidRPr="007A061C" w:rsidRDefault="007C6BBB" w:rsidP="003B7B93">
      <w:pPr>
        <w:pStyle w:val="Lijstalinea"/>
        <w:numPr>
          <w:ilvl w:val="0"/>
          <w:numId w:val="14"/>
        </w:numPr>
        <w:ind w:left="360"/>
        <w:rPr>
          <w:rFonts w:ascii="Arial" w:hAnsi="Arial" w:cs="Arial"/>
          <w:color w:val="000000" w:themeColor="text1"/>
          <w:sz w:val="20"/>
        </w:rPr>
      </w:pPr>
      <w:r w:rsidRPr="007A061C">
        <w:rPr>
          <w:rFonts w:ascii="Arial" w:hAnsi="Arial" w:cs="Arial"/>
          <w:color w:val="000000" w:themeColor="text1"/>
          <w:sz w:val="20"/>
        </w:rPr>
        <w:t xml:space="preserve">Vijf jaar na </w:t>
      </w:r>
      <w:r w:rsidR="007A153D" w:rsidRPr="007A061C">
        <w:rPr>
          <w:rFonts w:ascii="Arial" w:hAnsi="Arial" w:cs="Arial"/>
          <w:color w:val="000000" w:themeColor="text1"/>
          <w:sz w:val="20"/>
        </w:rPr>
        <w:t>beëindiging</w:t>
      </w:r>
      <w:r w:rsidRPr="007A061C">
        <w:rPr>
          <w:rFonts w:ascii="Arial" w:hAnsi="Arial" w:cs="Arial"/>
          <w:color w:val="000000" w:themeColor="text1"/>
          <w:sz w:val="20"/>
        </w:rPr>
        <w:t xml:space="preserve"> van de behandeling van de klacht door de klachtencommiss</w:t>
      </w:r>
      <w:r w:rsidR="007A153D" w:rsidRPr="007A061C">
        <w:rPr>
          <w:rFonts w:ascii="Arial" w:hAnsi="Arial" w:cs="Arial"/>
          <w:color w:val="000000" w:themeColor="text1"/>
          <w:sz w:val="20"/>
        </w:rPr>
        <w:t>i</w:t>
      </w:r>
      <w:r w:rsidRPr="007A061C">
        <w:rPr>
          <w:rFonts w:ascii="Arial" w:hAnsi="Arial" w:cs="Arial"/>
          <w:color w:val="000000" w:themeColor="text1"/>
          <w:sz w:val="20"/>
        </w:rPr>
        <w:t>e wordt het</w:t>
      </w:r>
      <w:r w:rsidR="00B64FAA" w:rsidRPr="007A061C">
        <w:rPr>
          <w:rFonts w:ascii="Arial" w:hAnsi="Arial" w:cs="Arial"/>
          <w:color w:val="000000" w:themeColor="text1"/>
          <w:sz w:val="20"/>
        </w:rPr>
        <w:t xml:space="preserve"> </w:t>
      </w:r>
      <w:r w:rsidRPr="007A061C">
        <w:rPr>
          <w:rFonts w:ascii="Arial" w:hAnsi="Arial" w:cs="Arial"/>
          <w:color w:val="000000" w:themeColor="text1"/>
          <w:sz w:val="20"/>
        </w:rPr>
        <w:t>dossier vernietigd.</w:t>
      </w:r>
    </w:p>
    <w:p w14:paraId="74C5A693" w14:textId="1B74FBFB" w:rsidR="007C6BBB" w:rsidRPr="007A061C" w:rsidRDefault="007C6BBB" w:rsidP="003B7B93">
      <w:pPr>
        <w:pStyle w:val="Lijstalinea"/>
        <w:numPr>
          <w:ilvl w:val="0"/>
          <w:numId w:val="14"/>
        </w:numPr>
        <w:ind w:left="360"/>
        <w:rPr>
          <w:rFonts w:ascii="Arial" w:hAnsi="Arial" w:cs="Arial"/>
          <w:color w:val="000000" w:themeColor="text1"/>
          <w:sz w:val="20"/>
        </w:rPr>
      </w:pPr>
      <w:r w:rsidRPr="007A061C">
        <w:rPr>
          <w:rFonts w:ascii="Arial" w:hAnsi="Arial" w:cs="Arial"/>
          <w:color w:val="000000" w:themeColor="text1"/>
          <w:sz w:val="20"/>
        </w:rPr>
        <w:t xml:space="preserve">Ingeval tegen het besluit van de directie, bedoeld in artikel 23, vierde </w:t>
      </w:r>
      <w:r w:rsidR="007A153D" w:rsidRPr="007A061C">
        <w:rPr>
          <w:rFonts w:ascii="Arial" w:hAnsi="Arial" w:cs="Arial"/>
          <w:color w:val="000000" w:themeColor="text1"/>
          <w:sz w:val="20"/>
        </w:rPr>
        <w:t>l</w:t>
      </w:r>
      <w:r w:rsidRPr="007A061C">
        <w:rPr>
          <w:rFonts w:ascii="Arial" w:hAnsi="Arial" w:cs="Arial"/>
          <w:color w:val="000000" w:themeColor="text1"/>
          <w:sz w:val="20"/>
        </w:rPr>
        <w:t>id, beroep is ingesteld, begint</w:t>
      </w:r>
      <w:r w:rsidR="007A153D" w:rsidRPr="007A061C">
        <w:rPr>
          <w:rFonts w:ascii="Arial" w:hAnsi="Arial" w:cs="Arial"/>
          <w:color w:val="000000" w:themeColor="text1"/>
          <w:sz w:val="20"/>
        </w:rPr>
        <w:t xml:space="preserve"> </w:t>
      </w:r>
      <w:r w:rsidRPr="007A061C">
        <w:rPr>
          <w:rFonts w:ascii="Arial" w:hAnsi="Arial" w:cs="Arial"/>
          <w:color w:val="000000" w:themeColor="text1"/>
          <w:sz w:val="20"/>
        </w:rPr>
        <w:t>de in het tweede lid bedoelde termijn te lopen na het tijdstip waarop de eindbeschikking op dat</w:t>
      </w:r>
      <w:r w:rsidR="007A153D" w:rsidRPr="007A061C">
        <w:rPr>
          <w:rFonts w:ascii="Arial" w:hAnsi="Arial" w:cs="Arial"/>
          <w:color w:val="000000" w:themeColor="text1"/>
          <w:sz w:val="20"/>
        </w:rPr>
        <w:t xml:space="preserve"> </w:t>
      </w:r>
      <w:r w:rsidRPr="007A061C">
        <w:rPr>
          <w:rFonts w:ascii="Arial" w:hAnsi="Arial" w:cs="Arial"/>
          <w:color w:val="000000" w:themeColor="text1"/>
          <w:sz w:val="20"/>
        </w:rPr>
        <w:t>beroep onherroepelijk is ontvangen door de directie.</w:t>
      </w:r>
    </w:p>
    <w:p w14:paraId="5D9443EC" w14:textId="77777777" w:rsidR="007A153D" w:rsidRPr="007A061C" w:rsidRDefault="007A153D" w:rsidP="007C6BBB">
      <w:pPr>
        <w:overflowPunct/>
        <w:textAlignment w:val="auto"/>
        <w:rPr>
          <w:rFonts w:cs="Arial"/>
          <w:b/>
          <w:bCs/>
          <w:color w:val="000000" w:themeColor="text1"/>
          <w:sz w:val="20"/>
        </w:rPr>
      </w:pPr>
    </w:p>
    <w:p w14:paraId="1BFE8B94" w14:textId="77777777" w:rsidR="007C6BBB" w:rsidRPr="007A061C" w:rsidRDefault="007C6BBB" w:rsidP="007C6BBB">
      <w:pPr>
        <w:overflowPunct/>
        <w:textAlignment w:val="auto"/>
        <w:rPr>
          <w:rFonts w:cs="Arial"/>
          <w:b/>
          <w:bCs/>
          <w:color w:val="000000" w:themeColor="text1"/>
          <w:sz w:val="20"/>
        </w:rPr>
      </w:pPr>
      <w:r w:rsidRPr="007A061C">
        <w:rPr>
          <w:rFonts w:cs="Arial"/>
          <w:b/>
          <w:bCs/>
          <w:color w:val="000000" w:themeColor="text1"/>
          <w:sz w:val="20"/>
        </w:rPr>
        <w:t>Artikel 26</w:t>
      </w:r>
    </w:p>
    <w:p w14:paraId="0F3D7440" w14:textId="77777777" w:rsidR="007C6BBB" w:rsidRPr="007A061C" w:rsidRDefault="007C6BBB" w:rsidP="007C6BBB">
      <w:pPr>
        <w:overflowPunct/>
        <w:textAlignment w:val="auto"/>
        <w:rPr>
          <w:rFonts w:cs="Arial"/>
          <w:color w:val="000000" w:themeColor="text1"/>
          <w:sz w:val="20"/>
        </w:rPr>
      </w:pPr>
      <w:r w:rsidRPr="007A061C">
        <w:rPr>
          <w:rFonts w:cs="Arial"/>
          <w:color w:val="000000" w:themeColor="text1"/>
          <w:sz w:val="20"/>
        </w:rPr>
        <w:lastRenderedPageBreak/>
        <w:t>De directie zorgt ervoor dat dit reglement wordt opgenomen in het Personeelshandboek. Daar</w:t>
      </w:r>
      <w:r w:rsidR="007A153D" w:rsidRPr="007A061C">
        <w:rPr>
          <w:rFonts w:cs="Arial"/>
          <w:color w:val="000000" w:themeColor="text1"/>
          <w:sz w:val="20"/>
        </w:rPr>
        <w:t xml:space="preserve">naast </w:t>
      </w:r>
      <w:r w:rsidRPr="007A061C">
        <w:rPr>
          <w:rFonts w:cs="Arial"/>
          <w:color w:val="000000" w:themeColor="text1"/>
          <w:sz w:val="20"/>
        </w:rPr>
        <w:t>zal aan elke medewerker de Voorlichtingsbrochure ter hand wordt gesteld. De directie draagt voorts</w:t>
      </w:r>
      <w:r w:rsidR="007A153D" w:rsidRPr="007A061C">
        <w:rPr>
          <w:rFonts w:cs="Arial"/>
          <w:color w:val="000000" w:themeColor="text1"/>
          <w:sz w:val="20"/>
        </w:rPr>
        <w:t xml:space="preserve"> </w:t>
      </w:r>
      <w:r w:rsidRPr="007A061C">
        <w:rPr>
          <w:rFonts w:cs="Arial"/>
          <w:color w:val="000000" w:themeColor="text1"/>
          <w:sz w:val="20"/>
        </w:rPr>
        <w:t>zorg voor het geven van bekendheid aan de instelling van vertrouwenspersonen en</w:t>
      </w:r>
    </w:p>
    <w:p w14:paraId="43A179AA" w14:textId="77777777" w:rsidR="007C6BBB" w:rsidRPr="007A061C" w:rsidRDefault="007C6BBB" w:rsidP="007C6BBB">
      <w:pPr>
        <w:overflowPunct/>
        <w:textAlignment w:val="auto"/>
        <w:rPr>
          <w:rFonts w:cs="Arial"/>
          <w:color w:val="000000" w:themeColor="text1"/>
          <w:sz w:val="20"/>
        </w:rPr>
      </w:pPr>
      <w:r w:rsidRPr="007A061C">
        <w:rPr>
          <w:rFonts w:cs="Arial"/>
          <w:color w:val="000000" w:themeColor="text1"/>
          <w:sz w:val="20"/>
        </w:rPr>
        <w:t>klachtencommissie, in elk geval door een publicatie in het voor medewerkers bestemde</w:t>
      </w:r>
    </w:p>
    <w:p w14:paraId="24C5545D" w14:textId="77777777" w:rsidR="007C6BBB" w:rsidRPr="007A061C" w:rsidRDefault="007C6BBB" w:rsidP="007C6BBB">
      <w:pPr>
        <w:overflowPunct/>
        <w:textAlignment w:val="auto"/>
        <w:rPr>
          <w:rFonts w:cs="Arial"/>
          <w:color w:val="000000" w:themeColor="text1"/>
          <w:sz w:val="20"/>
        </w:rPr>
      </w:pPr>
      <w:r w:rsidRPr="007A061C">
        <w:rPr>
          <w:rFonts w:cs="Arial"/>
          <w:color w:val="000000" w:themeColor="text1"/>
          <w:sz w:val="20"/>
        </w:rPr>
        <w:t>informatieblad.</w:t>
      </w:r>
    </w:p>
    <w:p w14:paraId="414232F3" w14:textId="77777777" w:rsidR="007A153D" w:rsidRPr="007A061C" w:rsidRDefault="007A153D" w:rsidP="007C6BBB">
      <w:pPr>
        <w:overflowPunct/>
        <w:textAlignment w:val="auto"/>
        <w:rPr>
          <w:rFonts w:cs="Arial"/>
          <w:b/>
          <w:bCs/>
          <w:color w:val="000000" w:themeColor="text1"/>
          <w:sz w:val="20"/>
        </w:rPr>
      </w:pPr>
    </w:p>
    <w:p w14:paraId="23A972D7" w14:textId="77777777" w:rsidR="007C6BBB" w:rsidRPr="007A061C" w:rsidRDefault="007C6BBB" w:rsidP="007C6BBB">
      <w:pPr>
        <w:overflowPunct/>
        <w:textAlignment w:val="auto"/>
        <w:rPr>
          <w:rFonts w:cs="Arial"/>
          <w:b/>
          <w:bCs/>
          <w:color w:val="000000" w:themeColor="text1"/>
          <w:sz w:val="20"/>
        </w:rPr>
      </w:pPr>
      <w:r w:rsidRPr="007A061C">
        <w:rPr>
          <w:rFonts w:cs="Arial"/>
          <w:b/>
          <w:bCs/>
          <w:color w:val="000000" w:themeColor="text1"/>
          <w:sz w:val="20"/>
        </w:rPr>
        <w:t>Artikel 27</w:t>
      </w:r>
    </w:p>
    <w:p w14:paraId="36A75E6C" w14:textId="7CD5676E" w:rsidR="007C6BBB" w:rsidRPr="007A061C" w:rsidRDefault="007C6BBB" w:rsidP="007C6BBB">
      <w:pPr>
        <w:overflowPunct/>
        <w:textAlignment w:val="auto"/>
        <w:rPr>
          <w:rFonts w:cs="Arial"/>
          <w:color w:val="000000" w:themeColor="text1"/>
          <w:sz w:val="20"/>
        </w:rPr>
      </w:pPr>
      <w:r w:rsidRPr="007A061C">
        <w:rPr>
          <w:rFonts w:cs="Arial"/>
          <w:color w:val="000000" w:themeColor="text1"/>
          <w:sz w:val="20"/>
        </w:rPr>
        <w:t xml:space="preserve">De klachtencommissie en de vertrouwenspersonen brengen jaarlijks </w:t>
      </w:r>
      <w:r w:rsidR="00393AD5">
        <w:rPr>
          <w:rFonts w:cs="Arial"/>
          <w:color w:val="000000" w:themeColor="text1"/>
          <w:sz w:val="20"/>
        </w:rPr>
        <w:t xml:space="preserve">afzonderlijk </w:t>
      </w:r>
      <w:r w:rsidRPr="007A061C">
        <w:rPr>
          <w:rFonts w:cs="Arial"/>
          <w:color w:val="000000" w:themeColor="text1"/>
          <w:sz w:val="20"/>
        </w:rPr>
        <w:t>aan de directie vers</w:t>
      </w:r>
      <w:r w:rsidR="007A153D" w:rsidRPr="007A061C">
        <w:rPr>
          <w:rFonts w:cs="Arial"/>
          <w:color w:val="000000" w:themeColor="text1"/>
          <w:sz w:val="20"/>
        </w:rPr>
        <w:t>l</w:t>
      </w:r>
      <w:r w:rsidRPr="007A061C">
        <w:rPr>
          <w:rFonts w:cs="Arial"/>
          <w:color w:val="000000" w:themeColor="text1"/>
          <w:sz w:val="20"/>
        </w:rPr>
        <w:t>ag u</w:t>
      </w:r>
      <w:r w:rsidR="007A153D" w:rsidRPr="007A061C">
        <w:rPr>
          <w:rFonts w:cs="Arial"/>
          <w:color w:val="000000" w:themeColor="text1"/>
          <w:sz w:val="20"/>
        </w:rPr>
        <w:t>i</w:t>
      </w:r>
      <w:r w:rsidRPr="007A061C">
        <w:rPr>
          <w:rFonts w:cs="Arial"/>
          <w:color w:val="000000" w:themeColor="text1"/>
          <w:sz w:val="20"/>
        </w:rPr>
        <w:t>t over</w:t>
      </w:r>
      <w:r w:rsidR="007A153D" w:rsidRPr="007A061C">
        <w:rPr>
          <w:rFonts w:cs="Arial"/>
          <w:color w:val="000000" w:themeColor="text1"/>
          <w:sz w:val="20"/>
        </w:rPr>
        <w:t xml:space="preserve"> </w:t>
      </w:r>
      <w:r w:rsidRPr="007A061C">
        <w:rPr>
          <w:rFonts w:cs="Arial"/>
          <w:color w:val="000000" w:themeColor="text1"/>
          <w:sz w:val="20"/>
        </w:rPr>
        <w:t>het aantal behandelde klachten, de aard daarvan en de ter zake gegeven adviezen. Het in de eerste</w:t>
      </w:r>
      <w:r w:rsidR="007A153D" w:rsidRPr="007A061C">
        <w:rPr>
          <w:rFonts w:cs="Arial"/>
          <w:color w:val="000000" w:themeColor="text1"/>
          <w:sz w:val="20"/>
        </w:rPr>
        <w:t xml:space="preserve"> </w:t>
      </w:r>
      <w:r w:rsidRPr="007A061C">
        <w:rPr>
          <w:rFonts w:cs="Arial"/>
          <w:color w:val="000000" w:themeColor="text1"/>
          <w:sz w:val="20"/>
        </w:rPr>
        <w:t xml:space="preserve">zin bedoelde jaarverslag </w:t>
      </w:r>
      <w:r w:rsidR="00393AD5">
        <w:rPr>
          <w:rFonts w:cs="Arial"/>
          <w:color w:val="000000" w:themeColor="text1"/>
          <w:sz w:val="20"/>
        </w:rPr>
        <w:t xml:space="preserve">van de vertrouwenspersonen </w:t>
      </w:r>
      <w:r w:rsidRPr="007A061C">
        <w:rPr>
          <w:rFonts w:cs="Arial"/>
          <w:color w:val="000000" w:themeColor="text1"/>
          <w:sz w:val="20"/>
        </w:rPr>
        <w:t>bevat voorstellen</w:t>
      </w:r>
      <w:r w:rsidR="007A153D" w:rsidRPr="007A061C">
        <w:rPr>
          <w:rFonts w:cs="Arial"/>
          <w:color w:val="000000" w:themeColor="text1"/>
          <w:sz w:val="20"/>
        </w:rPr>
        <w:t xml:space="preserve"> </w:t>
      </w:r>
      <w:r w:rsidRPr="007A061C">
        <w:rPr>
          <w:rFonts w:cs="Arial"/>
          <w:color w:val="000000" w:themeColor="text1"/>
          <w:sz w:val="20"/>
        </w:rPr>
        <w:t>aan de directie ter zake van voorkoming en bestrijding van seksuele intimidatie, agressie en geweld,</w:t>
      </w:r>
      <w:r w:rsidR="007A153D" w:rsidRPr="007A061C">
        <w:rPr>
          <w:rFonts w:cs="Arial"/>
          <w:color w:val="000000" w:themeColor="text1"/>
          <w:sz w:val="20"/>
        </w:rPr>
        <w:t xml:space="preserve"> </w:t>
      </w:r>
      <w:r w:rsidRPr="007A061C">
        <w:rPr>
          <w:rFonts w:cs="Arial"/>
          <w:color w:val="000000" w:themeColor="text1"/>
          <w:sz w:val="20"/>
        </w:rPr>
        <w:t>discriminatie en pesten.</w:t>
      </w:r>
    </w:p>
    <w:sectPr w:rsidR="007C6BBB" w:rsidRPr="007A061C" w:rsidSect="0076725B">
      <w:headerReference w:type="default" r:id="rId8"/>
      <w:footerReference w:type="default" r:id="rId9"/>
      <w:pgSz w:w="11906" w:h="16838"/>
      <w:pgMar w:top="1535" w:right="1416" w:bottom="993" w:left="170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114A2D" w14:textId="77777777" w:rsidR="004323D8" w:rsidRDefault="004323D8">
      <w:r>
        <w:separator/>
      </w:r>
    </w:p>
  </w:endnote>
  <w:endnote w:type="continuationSeparator" w:id="0">
    <w:p w14:paraId="48B50C93" w14:textId="77777777" w:rsidR="004323D8" w:rsidRDefault="00432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42205" w14:textId="2A2B1025" w:rsidR="00D655AC" w:rsidRPr="00284AC1" w:rsidRDefault="00D655AC" w:rsidP="00471CDF">
    <w:pPr>
      <w:pStyle w:val="Voettekst"/>
      <w:pBdr>
        <w:top w:val="single" w:sz="4" w:space="1" w:color="auto"/>
      </w:pBdr>
      <w:tabs>
        <w:tab w:val="clear" w:pos="9072"/>
        <w:tab w:val="right" w:pos="8789"/>
      </w:tabs>
      <w:rPr>
        <w:sz w:val="16"/>
        <w:szCs w:val="16"/>
      </w:rPr>
    </w:pPr>
    <w:r w:rsidRPr="00284AC1">
      <w:rPr>
        <w:sz w:val="16"/>
        <w:szCs w:val="16"/>
      </w:rPr>
      <w:tab/>
    </w:r>
    <w:r w:rsidRPr="00284AC1">
      <w:rPr>
        <w:rStyle w:val="Paginanummer"/>
        <w:sz w:val="16"/>
        <w:szCs w:val="16"/>
      </w:rPr>
      <w:fldChar w:fldCharType="begin"/>
    </w:r>
    <w:r w:rsidRPr="00284AC1">
      <w:rPr>
        <w:rStyle w:val="Paginanummer"/>
        <w:sz w:val="16"/>
        <w:szCs w:val="16"/>
      </w:rPr>
      <w:instrText xml:space="preserve"> PAGE </w:instrText>
    </w:r>
    <w:r w:rsidRPr="00284AC1">
      <w:rPr>
        <w:rStyle w:val="Paginanummer"/>
        <w:sz w:val="16"/>
        <w:szCs w:val="16"/>
      </w:rPr>
      <w:fldChar w:fldCharType="separate"/>
    </w:r>
    <w:r w:rsidR="00590D7C">
      <w:rPr>
        <w:rStyle w:val="Paginanummer"/>
        <w:noProof/>
        <w:sz w:val="16"/>
        <w:szCs w:val="16"/>
      </w:rPr>
      <w:t>1</w:t>
    </w:r>
    <w:r w:rsidRPr="00284AC1">
      <w:rPr>
        <w:rStyle w:val="Paginanummer"/>
        <w:sz w:val="16"/>
        <w:szCs w:val="16"/>
      </w:rPr>
      <w:fldChar w:fldCharType="end"/>
    </w:r>
    <w:r w:rsidRPr="00284AC1">
      <w:rPr>
        <w:rStyle w:val="Paginanummer"/>
        <w:sz w:val="16"/>
        <w:szCs w:val="16"/>
      </w:rPr>
      <w:t>/</w:t>
    </w:r>
    <w:r w:rsidRPr="00284AC1">
      <w:rPr>
        <w:rStyle w:val="Paginanummer"/>
        <w:sz w:val="16"/>
        <w:szCs w:val="16"/>
      </w:rPr>
      <w:fldChar w:fldCharType="begin"/>
    </w:r>
    <w:r w:rsidRPr="00284AC1">
      <w:rPr>
        <w:rStyle w:val="Paginanummer"/>
        <w:sz w:val="16"/>
        <w:szCs w:val="16"/>
      </w:rPr>
      <w:instrText xml:space="preserve"> NUMPAGES </w:instrText>
    </w:r>
    <w:r w:rsidRPr="00284AC1">
      <w:rPr>
        <w:rStyle w:val="Paginanummer"/>
        <w:sz w:val="16"/>
        <w:szCs w:val="16"/>
      </w:rPr>
      <w:fldChar w:fldCharType="separate"/>
    </w:r>
    <w:r w:rsidR="00590D7C">
      <w:rPr>
        <w:rStyle w:val="Paginanummer"/>
        <w:noProof/>
        <w:sz w:val="16"/>
        <w:szCs w:val="16"/>
      </w:rPr>
      <w:t>6</w:t>
    </w:r>
    <w:r w:rsidRPr="00284AC1">
      <w:rPr>
        <w:rStyle w:val="Paginanummer"/>
        <w:sz w:val="16"/>
        <w:szCs w:val="16"/>
      </w:rPr>
      <w:fldChar w:fldCharType="end"/>
    </w:r>
    <w:r w:rsidRPr="00284AC1">
      <w:rPr>
        <w:rStyle w:val="Paginanumme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63C1BB" w14:textId="77777777" w:rsidR="004323D8" w:rsidRDefault="004323D8">
      <w:r>
        <w:separator/>
      </w:r>
    </w:p>
  </w:footnote>
  <w:footnote w:type="continuationSeparator" w:id="0">
    <w:p w14:paraId="4EFB9477" w14:textId="77777777" w:rsidR="004323D8" w:rsidRDefault="004323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3EEF5" w14:textId="4804015D" w:rsidR="00D655AC" w:rsidRPr="008B6062" w:rsidRDefault="00D655AC" w:rsidP="00471CDF">
    <w:pPr>
      <w:pStyle w:val="Koptekst"/>
      <w:pBdr>
        <w:bottom w:val="single" w:sz="4" w:space="1" w:color="auto"/>
      </w:pBdr>
      <w:ind w:right="1700"/>
      <w:rPr>
        <w:b/>
        <w:bCs/>
        <w:sz w:val="24"/>
        <w:szCs w:val="24"/>
      </w:rPr>
    </w:pPr>
    <w:r w:rsidRPr="008B6062">
      <w:rPr>
        <w:b/>
        <w:bCs/>
        <w:sz w:val="24"/>
        <w:szCs w:val="24"/>
      </w:rPr>
      <w:t xml:space="preserve">Bijlage </w:t>
    </w:r>
    <w:r w:rsidR="0015141F">
      <w:rPr>
        <w:b/>
        <w:bCs/>
        <w:sz w:val="24"/>
        <w:szCs w:val="24"/>
      </w:rPr>
      <w:t>7</w:t>
    </w:r>
    <w:r w:rsidRPr="008B6062">
      <w:rPr>
        <w:b/>
        <w:bCs/>
        <w:sz w:val="24"/>
        <w:szCs w:val="24"/>
      </w:rPr>
      <w:t xml:space="preserve">: </w:t>
    </w:r>
    <w:r w:rsidR="007C6BBB" w:rsidRPr="008B6062">
      <w:rPr>
        <w:b/>
        <w:bCs/>
        <w:sz w:val="24"/>
        <w:szCs w:val="24"/>
      </w:rPr>
      <w:t>Voorbeeld k</w:t>
    </w:r>
    <w:r w:rsidRPr="008B6062">
      <w:rPr>
        <w:b/>
        <w:bCs/>
        <w:sz w:val="24"/>
        <w:szCs w:val="24"/>
      </w:rPr>
      <w:t>lachten</w:t>
    </w:r>
    <w:r w:rsidR="00FB7699" w:rsidRPr="008B6062">
      <w:rPr>
        <w:b/>
        <w:bCs/>
        <w:sz w:val="24"/>
        <w:szCs w:val="24"/>
      </w:rPr>
      <w:t>procedure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A2725"/>
    <w:multiLevelType w:val="hybridMultilevel"/>
    <w:tmpl w:val="8A127B9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A725AD1"/>
    <w:multiLevelType w:val="hybridMultilevel"/>
    <w:tmpl w:val="8244C8E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FC9563D"/>
    <w:multiLevelType w:val="hybridMultilevel"/>
    <w:tmpl w:val="635EA22C"/>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1F343872"/>
    <w:multiLevelType w:val="hybridMultilevel"/>
    <w:tmpl w:val="7B084800"/>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313211E0"/>
    <w:multiLevelType w:val="hybridMultilevel"/>
    <w:tmpl w:val="E3ACC0BE"/>
    <w:lvl w:ilvl="0" w:tplc="04130019">
      <w:start w:val="1"/>
      <w:numFmt w:val="lowerLetter"/>
      <w:lvlText w:val="%1."/>
      <w:lvlJc w:val="left"/>
      <w:pPr>
        <w:ind w:left="360" w:hanging="360"/>
      </w:pPr>
    </w:lvl>
    <w:lvl w:ilvl="1" w:tplc="DC8A3798">
      <w:start w:val="1"/>
      <w:numFmt w:val="decimal"/>
      <w:lvlText w:val="%2."/>
      <w:lvlJc w:val="left"/>
      <w:pPr>
        <w:ind w:left="1080" w:hanging="360"/>
      </w:pPr>
      <w:rPr>
        <w:rFonts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349D2D31"/>
    <w:multiLevelType w:val="hybridMultilevel"/>
    <w:tmpl w:val="E848B0AA"/>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35A54448"/>
    <w:multiLevelType w:val="hybridMultilevel"/>
    <w:tmpl w:val="7CB823F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C6B1CDA"/>
    <w:multiLevelType w:val="hybridMultilevel"/>
    <w:tmpl w:val="2DDA8C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DF75E0F"/>
    <w:multiLevelType w:val="hybridMultilevel"/>
    <w:tmpl w:val="4B205B1E"/>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49B14ABD"/>
    <w:multiLevelType w:val="hybridMultilevel"/>
    <w:tmpl w:val="0374BFD2"/>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4D631556"/>
    <w:multiLevelType w:val="hybridMultilevel"/>
    <w:tmpl w:val="60DE9864"/>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55887BF7"/>
    <w:multiLevelType w:val="hybridMultilevel"/>
    <w:tmpl w:val="F0EE909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5652503D"/>
    <w:multiLevelType w:val="hybridMultilevel"/>
    <w:tmpl w:val="F258CC4C"/>
    <w:lvl w:ilvl="0" w:tplc="03784D7C">
      <w:start w:val="1"/>
      <w:numFmt w:val="decimal"/>
      <w:lvlText w:val="%1."/>
      <w:lvlJc w:val="left"/>
      <w:pPr>
        <w:tabs>
          <w:tab w:val="num" w:pos="360"/>
        </w:tabs>
        <w:ind w:left="360" w:hanging="360"/>
      </w:pPr>
      <w:rPr>
        <w:color w:val="000000" w:themeColor="text1"/>
      </w:rPr>
    </w:lvl>
    <w:lvl w:ilvl="1" w:tplc="A3F6C66E" w:tentative="1">
      <w:start w:val="1"/>
      <w:numFmt w:val="decimal"/>
      <w:lvlText w:val="%2."/>
      <w:lvlJc w:val="left"/>
      <w:pPr>
        <w:tabs>
          <w:tab w:val="num" w:pos="1080"/>
        </w:tabs>
        <w:ind w:left="1080" w:hanging="360"/>
      </w:pPr>
    </w:lvl>
    <w:lvl w:ilvl="2" w:tplc="2620FE14" w:tentative="1">
      <w:start w:val="1"/>
      <w:numFmt w:val="decimal"/>
      <w:lvlText w:val="%3."/>
      <w:lvlJc w:val="left"/>
      <w:pPr>
        <w:tabs>
          <w:tab w:val="num" w:pos="1800"/>
        </w:tabs>
        <w:ind w:left="1800" w:hanging="360"/>
      </w:pPr>
    </w:lvl>
    <w:lvl w:ilvl="3" w:tplc="14102A88" w:tentative="1">
      <w:start w:val="1"/>
      <w:numFmt w:val="decimal"/>
      <w:lvlText w:val="%4."/>
      <w:lvlJc w:val="left"/>
      <w:pPr>
        <w:tabs>
          <w:tab w:val="num" w:pos="2520"/>
        </w:tabs>
        <w:ind w:left="2520" w:hanging="360"/>
      </w:pPr>
    </w:lvl>
    <w:lvl w:ilvl="4" w:tplc="08028490" w:tentative="1">
      <w:start w:val="1"/>
      <w:numFmt w:val="decimal"/>
      <w:lvlText w:val="%5."/>
      <w:lvlJc w:val="left"/>
      <w:pPr>
        <w:tabs>
          <w:tab w:val="num" w:pos="3240"/>
        </w:tabs>
        <w:ind w:left="3240" w:hanging="360"/>
      </w:pPr>
    </w:lvl>
    <w:lvl w:ilvl="5" w:tplc="20FA70C0" w:tentative="1">
      <w:start w:val="1"/>
      <w:numFmt w:val="decimal"/>
      <w:lvlText w:val="%6."/>
      <w:lvlJc w:val="left"/>
      <w:pPr>
        <w:tabs>
          <w:tab w:val="num" w:pos="3960"/>
        </w:tabs>
        <w:ind w:left="3960" w:hanging="360"/>
      </w:pPr>
    </w:lvl>
    <w:lvl w:ilvl="6" w:tplc="E74CD9F0" w:tentative="1">
      <w:start w:val="1"/>
      <w:numFmt w:val="decimal"/>
      <w:lvlText w:val="%7."/>
      <w:lvlJc w:val="left"/>
      <w:pPr>
        <w:tabs>
          <w:tab w:val="num" w:pos="4680"/>
        </w:tabs>
        <w:ind w:left="4680" w:hanging="360"/>
      </w:pPr>
    </w:lvl>
    <w:lvl w:ilvl="7" w:tplc="733A0970" w:tentative="1">
      <w:start w:val="1"/>
      <w:numFmt w:val="decimal"/>
      <w:lvlText w:val="%8."/>
      <w:lvlJc w:val="left"/>
      <w:pPr>
        <w:tabs>
          <w:tab w:val="num" w:pos="5400"/>
        </w:tabs>
        <w:ind w:left="5400" w:hanging="360"/>
      </w:pPr>
    </w:lvl>
    <w:lvl w:ilvl="8" w:tplc="494C3E4A" w:tentative="1">
      <w:start w:val="1"/>
      <w:numFmt w:val="decimal"/>
      <w:lvlText w:val="%9."/>
      <w:lvlJc w:val="left"/>
      <w:pPr>
        <w:tabs>
          <w:tab w:val="num" w:pos="6120"/>
        </w:tabs>
        <w:ind w:left="6120" w:hanging="360"/>
      </w:pPr>
    </w:lvl>
  </w:abstractNum>
  <w:abstractNum w:abstractNumId="13" w15:restartNumberingAfterBreak="0">
    <w:nsid w:val="5D6B172D"/>
    <w:multiLevelType w:val="hybridMultilevel"/>
    <w:tmpl w:val="B276F7A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A5768D5"/>
    <w:multiLevelType w:val="hybridMultilevel"/>
    <w:tmpl w:val="10223616"/>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211072392">
    <w:abstractNumId w:val="12"/>
  </w:num>
  <w:num w:numId="2" w16cid:durableId="78137238">
    <w:abstractNumId w:val="8"/>
  </w:num>
  <w:num w:numId="3" w16cid:durableId="452361074">
    <w:abstractNumId w:val="1"/>
  </w:num>
  <w:num w:numId="4" w16cid:durableId="601718289">
    <w:abstractNumId w:val="10"/>
  </w:num>
  <w:num w:numId="5" w16cid:durableId="1314261195">
    <w:abstractNumId w:val="5"/>
  </w:num>
  <w:num w:numId="6" w16cid:durableId="1354840974">
    <w:abstractNumId w:val="3"/>
  </w:num>
  <w:num w:numId="7" w16cid:durableId="688482536">
    <w:abstractNumId w:val="11"/>
  </w:num>
  <w:num w:numId="8" w16cid:durableId="1795053350">
    <w:abstractNumId w:val="2"/>
  </w:num>
  <w:num w:numId="9" w16cid:durableId="203642367">
    <w:abstractNumId w:val="4"/>
  </w:num>
  <w:num w:numId="10" w16cid:durableId="1580600176">
    <w:abstractNumId w:val="14"/>
  </w:num>
  <w:num w:numId="11" w16cid:durableId="1601789491">
    <w:abstractNumId w:val="9"/>
  </w:num>
  <w:num w:numId="12" w16cid:durableId="1209760139">
    <w:abstractNumId w:val="7"/>
  </w:num>
  <w:num w:numId="13" w16cid:durableId="1950813047">
    <w:abstractNumId w:val="6"/>
  </w:num>
  <w:num w:numId="14" w16cid:durableId="73818697">
    <w:abstractNumId w:val="13"/>
  </w:num>
  <w:num w:numId="15" w16cid:durableId="2143689512">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641"/>
    <w:rsid w:val="000343AB"/>
    <w:rsid w:val="00044A0E"/>
    <w:rsid w:val="000636A8"/>
    <w:rsid w:val="00072DAC"/>
    <w:rsid w:val="0008097D"/>
    <w:rsid w:val="0008110A"/>
    <w:rsid w:val="000925DC"/>
    <w:rsid w:val="000925EB"/>
    <w:rsid w:val="000942A2"/>
    <w:rsid w:val="000A1BB4"/>
    <w:rsid w:val="000B33C7"/>
    <w:rsid w:val="000B5227"/>
    <w:rsid w:val="000B7FFC"/>
    <w:rsid w:val="000D2EA7"/>
    <w:rsid w:val="000E6B80"/>
    <w:rsid w:val="0013676B"/>
    <w:rsid w:val="0015141F"/>
    <w:rsid w:val="00155647"/>
    <w:rsid w:val="001664C6"/>
    <w:rsid w:val="00184BD1"/>
    <w:rsid w:val="00184DEE"/>
    <w:rsid w:val="00184E64"/>
    <w:rsid w:val="001A2297"/>
    <w:rsid w:val="001A3C62"/>
    <w:rsid w:val="001D0BD1"/>
    <w:rsid w:val="001D3E47"/>
    <w:rsid w:val="001D4675"/>
    <w:rsid w:val="001F65E9"/>
    <w:rsid w:val="00204293"/>
    <w:rsid w:val="00204641"/>
    <w:rsid w:val="00261040"/>
    <w:rsid w:val="00265631"/>
    <w:rsid w:val="00280449"/>
    <w:rsid w:val="00284AC1"/>
    <w:rsid w:val="002920FE"/>
    <w:rsid w:val="002A2D3A"/>
    <w:rsid w:val="002B6020"/>
    <w:rsid w:val="002C268B"/>
    <w:rsid w:val="002D6ECC"/>
    <w:rsid w:val="00303C9A"/>
    <w:rsid w:val="003137F6"/>
    <w:rsid w:val="00314A08"/>
    <w:rsid w:val="00317A19"/>
    <w:rsid w:val="00361113"/>
    <w:rsid w:val="00393AD5"/>
    <w:rsid w:val="003B7B93"/>
    <w:rsid w:val="003C77C1"/>
    <w:rsid w:val="003D2229"/>
    <w:rsid w:val="003D6D8C"/>
    <w:rsid w:val="003E0C55"/>
    <w:rsid w:val="003F6342"/>
    <w:rsid w:val="003F7C1D"/>
    <w:rsid w:val="0041751F"/>
    <w:rsid w:val="004323D8"/>
    <w:rsid w:val="004334FE"/>
    <w:rsid w:val="0045092E"/>
    <w:rsid w:val="00471CDF"/>
    <w:rsid w:val="00481C56"/>
    <w:rsid w:val="004A7600"/>
    <w:rsid w:val="004B03D0"/>
    <w:rsid w:val="004D7742"/>
    <w:rsid w:val="004F2E3E"/>
    <w:rsid w:val="0050228B"/>
    <w:rsid w:val="005115C7"/>
    <w:rsid w:val="005559B6"/>
    <w:rsid w:val="005730C8"/>
    <w:rsid w:val="00584D30"/>
    <w:rsid w:val="00590D7C"/>
    <w:rsid w:val="005A4ED8"/>
    <w:rsid w:val="005B7DB6"/>
    <w:rsid w:val="005C5B3D"/>
    <w:rsid w:val="00611CE3"/>
    <w:rsid w:val="006152D8"/>
    <w:rsid w:val="006205CE"/>
    <w:rsid w:val="006237F3"/>
    <w:rsid w:val="00634A68"/>
    <w:rsid w:val="00635F96"/>
    <w:rsid w:val="00660FDC"/>
    <w:rsid w:val="0067317A"/>
    <w:rsid w:val="0067401E"/>
    <w:rsid w:val="00675FE2"/>
    <w:rsid w:val="006B139A"/>
    <w:rsid w:val="006D51F2"/>
    <w:rsid w:val="00740C07"/>
    <w:rsid w:val="007440CE"/>
    <w:rsid w:val="007468BE"/>
    <w:rsid w:val="00763B07"/>
    <w:rsid w:val="0076725B"/>
    <w:rsid w:val="00787BB9"/>
    <w:rsid w:val="00787D29"/>
    <w:rsid w:val="007A061C"/>
    <w:rsid w:val="007A153D"/>
    <w:rsid w:val="007A1E60"/>
    <w:rsid w:val="007A29EC"/>
    <w:rsid w:val="007C6BBB"/>
    <w:rsid w:val="007D1A26"/>
    <w:rsid w:val="00804048"/>
    <w:rsid w:val="00820899"/>
    <w:rsid w:val="00832012"/>
    <w:rsid w:val="00842D5E"/>
    <w:rsid w:val="00860564"/>
    <w:rsid w:val="008669F2"/>
    <w:rsid w:val="00890FE4"/>
    <w:rsid w:val="008B15FC"/>
    <w:rsid w:val="008B6062"/>
    <w:rsid w:val="008D02DA"/>
    <w:rsid w:val="008F7C62"/>
    <w:rsid w:val="00933550"/>
    <w:rsid w:val="00947743"/>
    <w:rsid w:val="00955AA6"/>
    <w:rsid w:val="009745C9"/>
    <w:rsid w:val="0097465E"/>
    <w:rsid w:val="009860EF"/>
    <w:rsid w:val="009A083B"/>
    <w:rsid w:val="009A6861"/>
    <w:rsid w:val="009D1DB0"/>
    <w:rsid w:val="009D1E32"/>
    <w:rsid w:val="009D5E94"/>
    <w:rsid w:val="009E0950"/>
    <w:rsid w:val="00A006A5"/>
    <w:rsid w:val="00A1056D"/>
    <w:rsid w:val="00A144FC"/>
    <w:rsid w:val="00A14BC0"/>
    <w:rsid w:val="00A213C8"/>
    <w:rsid w:val="00A36AD8"/>
    <w:rsid w:val="00A76B46"/>
    <w:rsid w:val="00AA5ED8"/>
    <w:rsid w:val="00AB202E"/>
    <w:rsid w:val="00AD3234"/>
    <w:rsid w:val="00AE3B32"/>
    <w:rsid w:val="00B104C2"/>
    <w:rsid w:val="00B12204"/>
    <w:rsid w:val="00B12F8E"/>
    <w:rsid w:val="00B2244D"/>
    <w:rsid w:val="00B247A8"/>
    <w:rsid w:val="00B64FAA"/>
    <w:rsid w:val="00B70EEA"/>
    <w:rsid w:val="00B7133B"/>
    <w:rsid w:val="00B7145F"/>
    <w:rsid w:val="00B769A4"/>
    <w:rsid w:val="00C0260C"/>
    <w:rsid w:val="00C32954"/>
    <w:rsid w:val="00C76F63"/>
    <w:rsid w:val="00C80EE5"/>
    <w:rsid w:val="00C97742"/>
    <w:rsid w:val="00CA0F71"/>
    <w:rsid w:val="00CA41E5"/>
    <w:rsid w:val="00CE0B75"/>
    <w:rsid w:val="00CE562D"/>
    <w:rsid w:val="00D109CD"/>
    <w:rsid w:val="00D13783"/>
    <w:rsid w:val="00D51C0D"/>
    <w:rsid w:val="00D64F9C"/>
    <w:rsid w:val="00D655AC"/>
    <w:rsid w:val="00D65AC5"/>
    <w:rsid w:val="00D71232"/>
    <w:rsid w:val="00D7643A"/>
    <w:rsid w:val="00D8041B"/>
    <w:rsid w:val="00DA6CE0"/>
    <w:rsid w:val="00DB58C3"/>
    <w:rsid w:val="00DD5401"/>
    <w:rsid w:val="00DD5CE0"/>
    <w:rsid w:val="00DE50FD"/>
    <w:rsid w:val="00E36160"/>
    <w:rsid w:val="00E87C89"/>
    <w:rsid w:val="00E93210"/>
    <w:rsid w:val="00EA5586"/>
    <w:rsid w:val="00EC2297"/>
    <w:rsid w:val="00EC7821"/>
    <w:rsid w:val="00EE1459"/>
    <w:rsid w:val="00EF5D6D"/>
    <w:rsid w:val="00F14242"/>
    <w:rsid w:val="00F176D3"/>
    <w:rsid w:val="00F43249"/>
    <w:rsid w:val="00F51ADF"/>
    <w:rsid w:val="00F538F8"/>
    <w:rsid w:val="00F55DD1"/>
    <w:rsid w:val="00F5694C"/>
    <w:rsid w:val="00F57F31"/>
    <w:rsid w:val="00F74D44"/>
    <w:rsid w:val="00FA2B4A"/>
    <w:rsid w:val="00FB7699"/>
    <w:rsid w:val="00FF55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16E66C"/>
  <w15:docId w15:val="{5CFFAE57-489D-4CFE-9F91-5D2F855BE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D8041B"/>
    <w:pPr>
      <w:overflowPunct w:val="0"/>
      <w:autoSpaceDE w:val="0"/>
      <w:autoSpaceDN w:val="0"/>
      <w:adjustRightInd w:val="0"/>
      <w:textAlignment w:val="baseline"/>
    </w:pPr>
    <w:rPr>
      <w:rFonts w:ascii="Arial" w:hAnsi="Arial"/>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semiHidden/>
    <w:rsid w:val="008669F2"/>
    <w:rPr>
      <w:rFonts w:ascii="Tahoma" w:hAnsi="Tahoma" w:cs="Tahoma"/>
      <w:sz w:val="16"/>
      <w:szCs w:val="16"/>
    </w:rPr>
  </w:style>
  <w:style w:type="paragraph" w:styleId="Macrotekst">
    <w:name w:val="macro"/>
    <w:semiHidden/>
    <w:pPr>
      <w:tabs>
        <w:tab w:val="left" w:pos="426"/>
        <w:tab w:val="left" w:pos="993"/>
        <w:tab w:val="left" w:pos="1418"/>
        <w:tab w:val="left" w:pos="1843"/>
        <w:tab w:val="left" w:pos="2410"/>
        <w:tab w:val="left" w:pos="2835"/>
        <w:tab w:val="left" w:pos="3261"/>
        <w:tab w:val="left" w:pos="3828"/>
        <w:tab w:val="left" w:pos="4253"/>
        <w:tab w:val="left" w:pos="4962"/>
        <w:tab w:val="left" w:pos="5670"/>
        <w:tab w:val="left" w:pos="6379"/>
        <w:tab w:val="left" w:pos="7088"/>
        <w:tab w:val="left" w:pos="7797"/>
        <w:tab w:val="left" w:pos="8505"/>
      </w:tabs>
      <w:overflowPunct w:val="0"/>
      <w:autoSpaceDE w:val="0"/>
      <w:autoSpaceDN w:val="0"/>
      <w:adjustRightInd w:val="0"/>
      <w:ind w:right="-256"/>
      <w:textAlignment w:val="baseline"/>
    </w:pPr>
    <w:rPr>
      <w:rFonts w:ascii="Courier New" w:hAnsi="Courier New"/>
      <w:sz w:val="14"/>
    </w:rPr>
  </w:style>
  <w:style w:type="paragraph" w:styleId="Koptekst">
    <w:name w:val="header"/>
    <w:basedOn w:val="Standaard"/>
    <w:rsid w:val="00284AC1"/>
    <w:pPr>
      <w:tabs>
        <w:tab w:val="center" w:pos="4536"/>
        <w:tab w:val="right" w:pos="9072"/>
      </w:tabs>
    </w:pPr>
  </w:style>
  <w:style w:type="paragraph" w:styleId="Voettekst">
    <w:name w:val="footer"/>
    <w:basedOn w:val="Standaard"/>
    <w:rsid w:val="00284AC1"/>
    <w:pPr>
      <w:tabs>
        <w:tab w:val="center" w:pos="4536"/>
        <w:tab w:val="right" w:pos="9072"/>
      </w:tabs>
    </w:pPr>
  </w:style>
  <w:style w:type="character" w:styleId="Paginanummer">
    <w:name w:val="page number"/>
    <w:basedOn w:val="Standaardalinea-lettertype"/>
    <w:rsid w:val="00284AC1"/>
  </w:style>
  <w:style w:type="paragraph" w:styleId="Voetnoottekst">
    <w:name w:val="footnote text"/>
    <w:basedOn w:val="Standaard"/>
    <w:semiHidden/>
    <w:rsid w:val="00F51ADF"/>
    <w:rPr>
      <w:sz w:val="20"/>
    </w:rPr>
  </w:style>
  <w:style w:type="character" w:styleId="Voetnootmarkering">
    <w:name w:val="footnote reference"/>
    <w:basedOn w:val="Standaardalinea-lettertype"/>
    <w:semiHidden/>
    <w:rsid w:val="00F51ADF"/>
    <w:rPr>
      <w:vertAlign w:val="superscript"/>
    </w:rPr>
  </w:style>
  <w:style w:type="table" w:styleId="Tabelraster">
    <w:name w:val="Table Grid"/>
    <w:basedOn w:val="Standaardtabel"/>
    <w:rsid w:val="00B1220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basedOn w:val="Standaard"/>
    <w:qFormat/>
    <w:rsid w:val="00933550"/>
    <w:pPr>
      <w:overflowPunct/>
      <w:autoSpaceDE/>
      <w:autoSpaceDN/>
      <w:adjustRightInd/>
      <w:textAlignment w:val="auto"/>
    </w:pPr>
    <w:rPr>
      <w:rFonts w:ascii="Calibri" w:eastAsia="Calibri" w:hAnsi="Calibri"/>
      <w:szCs w:val="22"/>
      <w:lang w:val="en-US" w:eastAsia="en-US" w:bidi="en-US"/>
    </w:rPr>
  </w:style>
  <w:style w:type="paragraph" w:styleId="Normaalweb">
    <w:name w:val="Normal (Web)"/>
    <w:basedOn w:val="Standaard"/>
    <w:uiPriority w:val="99"/>
    <w:unhideWhenUsed/>
    <w:rsid w:val="00FB7699"/>
    <w:pPr>
      <w:overflowPunct/>
      <w:autoSpaceDE/>
      <w:autoSpaceDN/>
      <w:adjustRightInd/>
      <w:spacing w:before="100" w:beforeAutospacing="1" w:after="100" w:afterAutospacing="1"/>
      <w:textAlignment w:val="auto"/>
    </w:pPr>
    <w:rPr>
      <w:rFonts w:ascii="Times New Roman" w:eastAsiaTheme="minorEastAsia" w:hAnsi="Times New Roman"/>
      <w:sz w:val="24"/>
      <w:szCs w:val="24"/>
    </w:rPr>
  </w:style>
  <w:style w:type="paragraph" w:styleId="Lijstalinea">
    <w:name w:val="List Paragraph"/>
    <w:basedOn w:val="Standaard"/>
    <w:uiPriority w:val="34"/>
    <w:qFormat/>
    <w:rsid w:val="00FB7699"/>
    <w:pPr>
      <w:overflowPunct/>
      <w:autoSpaceDE/>
      <w:autoSpaceDN/>
      <w:adjustRightInd/>
      <w:ind w:left="720"/>
      <w:contextualSpacing/>
      <w:textAlignment w:val="auto"/>
    </w:pPr>
    <w:rPr>
      <w:rFonts w:ascii="Times New Roman" w:eastAsiaTheme="minorEastAsia" w:hAnsi="Times New Roman"/>
      <w:sz w:val="24"/>
      <w:szCs w:val="24"/>
    </w:rPr>
  </w:style>
  <w:style w:type="character" w:styleId="Verwijzingopmerking">
    <w:name w:val="annotation reference"/>
    <w:basedOn w:val="Standaardalinea-lettertype"/>
    <w:semiHidden/>
    <w:unhideWhenUsed/>
    <w:rsid w:val="00590D7C"/>
    <w:rPr>
      <w:sz w:val="16"/>
      <w:szCs w:val="16"/>
    </w:rPr>
  </w:style>
  <w:style w:type="paragraph" w:styleId="Tekstopmerking">
    <w:name w:val="annotation text"/>
    <w:basedOn w:val="Standaard"/>
    <w:link w:val="TekstopmerkingChar"/>
    <w:unhideWhenUsed/>
    <w:rsid w:val="00590D7C"/>
    <w:rPr>
      <w:sz w:val="20"/>
    </w:rPr>
  </w:style>
  <w:style w:type="character" w:customStyle="1" w:styleId="TekstopmerkingChar">
    <w:name w:val="Tekst opmerking Char"/>
    <w:basedOn w:val="Standaardalinea-lettertype"/>
    <w:link w:val="Tekstopmerking"/>
    <w:rsid w:val="00590D7C"/>
    <w:rPr>
      <w:rFonts w:ascii="Arial" w:hAnsi="Arial"/>
    </w:rPr>
  </w:style>
  <w:style w:type="paragraph" w:styleId="Onderwerpvanopmerking">
    <w:name w:val="annotation subject"/>
    <w:basedOn w:val="Tekstopmerking"/>
    <w:next w:val="Tekstopmerking"/>
    <w:link w:val="OnderwerpvanopmerkingChar"/>
    <w:semiHidden/>
    <w:unhideWhenUsed/>
    <w:rsid w:val="00590D7C"/>
    <w:rPr>
      <w:b/>
      <w:bCs/>
    </w:rPr>
  </w:style>
  <w:style w:type="character" w:customStyle="1" w:styleId="OnderwerpvanopmerkingChar">
    <w:name w:val="Onderwerp van opmerking Char"/>
    <w:basedOn w:val="TekstopmerkingChar"/>
    <w:link w:val="Onderwerpvanopmerking"/>
    <w:semiHidden/>
    <w:rsid w:val="00590D7C"/>
    <w:rPr>
      <w:rFonts w:ascii="Arial" w:hAnsi="Arial"/>
      <w:b/>
      <w:bCs/>
    </w:rPr>
  </w:style>
  <w:style w:type="paragraph" w:styleId="Revisie">
    <w:name w:val="Revision"/>
    <w:hidden/>
    <w:uiPriority w:val="99"/>
    <w:semiHidden/>
    <w:rsid w:val="00D13783"/>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327907">
      <w:bodyDiv w:val="1"/>
      <w:marLeft w:val="0"/>
      <w:marRight w:val="0"/>
      <w:marTop w:val="0"/>
      <w:marBottom w:val="0"/>
      <w:divBdr>
        <w:top w:val="none" w:sz="0" w:space="0" w:color="auto"/>
        <w:left w:val="none" w:sz="0" w:space="0" w:color="auto"/>
        <w:bottom w:val="none" w:sz="0" w:space="0" w:color="auto"/>
        <w:right w:val="none" w:sz="0" w:space="0" w:color="auto"/>
      </w:divBdr>
    </w:div>
    <w:div w:id="2039504166">
      <w:bodyDiv w:val="1"/>
      <w:marLeft w:val="0"/>
      <w:marRight w:val="0"/>
      <w:marTop w:val="0"/>
      <w:marBottom w:val="0"/>
      <w:divBdr>
        <w:top w:val="none" w:sz="0" w:space="0" w:color="auto"/>
        <w:left w:val="none" w:sz="0" w:space="0" w:color="auto"/>
        <w:bottom w:val="none" w:sz="0" w:space="0" w:color="auto"/>
        <w:right w:val="none" w:sz="0" w:space="0" w:color="auto"/>
      </w:divBdr>
    </w:div>
    <w:div w:id="2140537191">
      <w:bodyDiv w:val="1"/>
      <w:marLeft w:val="0"/>
      <w:marRight w:val="0"/>
      <w:marTop w:val="0"/>
      <w:marBottom w:val="0"/>
      <w:divBdr>
        <w:top w:val="none" w:sz="0" w:space="0" w:color="auto"/>
        <w:left w:val="none" w:sz="0" w:space="0" w:color="auto"/>
        <w:bottom w:val="none" w:sz="0" w:space="0" w:color="auto"/>
        <w:right w:val="none" w:sz="0" w:space="0" w:color="auto"/>
      </w:divBdr>
      <w:divsChild>
        <w:div w:id="1781682759">
          <w:marLeft w:val="0"/>
          <w:marRight w:val="0"/>
          <w:marTop w:val="0"/>
          <w:marBottom w:val="0"/>
          <w:divBdr>
            <w:top w:val="none" w:sz="0" w:space="0" w:color="auto"/>
            <w:left w:val="none" w:sz="0" w:space="0" w:color="auto"/>
            <w:bottom w:val="none" w:sz="0" w:space="0" w:color="auto"/>
            <w:right w:val="none" w:sz="0" w:space="0" w:color="auto"/>
          </w:divBdr>
          <w:divsChild>
            <w:div w:id="647899735">
              <w:marLeft w:val="0"/>
              <w:marRight w:val="0"/>
              <w:marTop w:val="0"/>
              <w:marBottom w:val="0"/>
              <w:divBdr>
                <w:top w:val="none" w:sz="0" w:space="0" w:color="auto"/>
                <w:left w:val="none" w:sz="0" w:space="0" w:color="auto"/>
                <w:bottom w:val="none" w:sz="0" w:space="0" w:color="auto"/>
                <w:right w:val="none" w:sz="0" w:space="0" w:color="auto"/>
              </w:divBdr>
              <w:divsChild>
                <w:div w:id="1573543069">
                  <w:marLeft w:val="0"/>
                  <w:marRight w:val="0"/>
                  <w:marTop w:val="0"/>
                  <w:marBottom w:val="0"/>
                  <w:divBdr>
                    <w:top w:val="none" w:sz="0" w:space="0" w:color="auto"/>
                    <w:left w:val="none" w:sz="0" w:space="0" w:color="auto"/>
                    <w:bottom w:val="none" w:sz="0" w:space="0" w:color="auto"/>
                    <w:right w:val="none" w:sz="0" w:space="0" w:color="auto"/>
                  </w:divBdr>
                  <w:divsChild>
                    <w:div w:id="1091320758">
                      <w:marLeft w:val="0"/>
                      <w:marRight w:val="0"/>
                      <w:marTop w:val="0"/>
                      <w:marBottom w:val="0"/>
                      <w:divBdr>
                        <w:top w:val="none" w:sz="0" w:space="0" w:color="auto"/>
                        <w:left w:val="none" w:sz="0" w:space="0" w:color="auto"/>
                        <w:bottom w:val="none" w:sz="0" w:space="0" w:color="auto"/>
                        <w:right w:val="none" w:sz="0" w:space="0" w:color="auto"/>
                      </w:divBdr>
                      <w:divsChild>
                        <w:div w:id="182591372">
                          <w:marLeft w:val="2777"/>
                          <w:marRight w:val="-11147"/>
                          <w:marTop w:val="0"/>
                          <w:marBottom w:val="0"/>
                          <w:divBdr>
                            <w:top w:val="none" w:sz="0" w:space="0" w:color="auto"/>
                            <w:left w:val="none" w:sz="0" w:space="0" w:color="auto"/>
                            <w:bottom w:val="none" w:sz="0" w:space="0" w:color="auto"/>
                            <w:right w:val="none" w:sz="0" w:space="0" w:color="auto"/>
                          </w:divBdr>
                          <w:divsChild>
                            <w:div w:id="1249266053">
                              <w:marLeft w:val="0"/>
                              <w:marRight w:val="0"/>
                              <w:marTop w:val="0"/>
                              <w:marBottom w:val="0"/>
                              <w:divBdr>
                                <w:top w:val="none" w:sz="0" w:space="0" w:color="auto"/>
                                <w:left w:val="none" w:sz="0" w:space="0" w:color="auto"/>
                                <w:bottom w:val="none" w:sz="0" w:space="0" w:color="auto"/>
                                <w:right w:val="none" w:sz="0" w:space="0" w:color="auto"/>
                              </w:divBdr>
                              <w:divsChild>
                                <w:div w:id="256983268">
                                  <w:marLeft w:val="0"/>
                                  <w:marRight w:val="0"/>
                                  <w:marTop w:val="0"/>
                                  <w:marBottom w:val="0"/>
                                  <w:divBdr>
                                    <w:top w:val="none" w:sz="0" w:space="0" w:color="auto"/>
                                    <w:left w:val="none" w:sz="0" w:space="0" w:color="auto"/>
                                    <w:bottom w:val="none" w:sz="0" w:space="0" w:color="auto"/>
                                    <w:right w:val="none" w:sz="0" w:space="0" w:color="auto"/>
                                  </w:divBdr>
                                </w:div>
                                <w:div w:id="881792794">
                                  <w:marLeft w:val="0"/>
                                  <w:marRight w:val="0"/>
                                  <w:marTop w:val="0"/>
                                  <w:marBottom w:val="0"/>
                                  <w:divBdr>
                                    <w:top w:val="none" w:sz="0" w:space="0" w:color="auto"/>
                                    <w:left w:val="none" w:sz="0" w:space="0" w:color="auto"/>
                                    <w:bottom w:val="none" w:sz="0" w:space="0" w:color="auto"/>
                                    <w:right w:val="none" w:sz="0" w:space="0" w:color="auto"/>
                                  </w:divBdr>
                                  <w:divsChild>
                                    <w:div w:id="1564869003">
                                      <w:marLeft w:val="0"/>
                                      <w:marRight w:val="0"/>
                                      <w:marTop w:val="0"/>
                                      <w:marBottom w:val="0"/>
                                      <w:divBdr>
                                        <w:top w:val="none" w:sz="0" w:space="0" w:color="auto"/>
                                        <w:left w:val="none" w:sz="0" w:space="0" w:color="auto"/>
                                        <w:bottom w:val="none" w:sz="0" w:space="0" w:color="auto"/>
                                        <w:right w:val="none" w:sz="0" w:space="0" w:color="auto"/>
                                      </w:divBdr>
                                      <w:divsChild>
                                        <w:div w:id="1722173794">
                                          <w:marLeft w:val="0"/>
                                          <w:marRight w:val="0"/>
                                          <w:marTop w:val="0"/>
                                          <w:marBottom w:val="0"/>
                                          <w:divBdr>
                                            <w:top w:val="none" w:sz="0" w:space="0" w:color="auto"/>
                                            <w:left w:val="none" w:sz="0" w:space="0" w:color="auto"/>
                                            <w:bottom w:val="none" w:sz="0" w:space="0" w:color="auto"/>
                                            <w:right w:val="none" w:sz="0" w:space="0" w:color="auto"/>
                                          </w:divBdr>
                                          <w:divsChild>
                                            <w:div w:id="192101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AECC3-E9E6-4B46-8097-89A74C329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2058</Words>
  <Characters>11728</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Unknown Organization</Company>
  <LinksUpToDate>false</LinksUpToDate>
  <CharactersWithSpaces>13759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Erwin Heijnsbroek</dc:creator>
  <cp:lastModifiedBy>Erwin Heijnsbroek | EHS Services</cp:lastModifiedBy>
  <cp:revision>3</cp:revision>
  <cp:lastPrinted>2021-07-21T07:31:00Z</cp:lastPrinted>
  <dcterms:created xsi:type="dcterms:W3CDTF">2024-05-22T13:21:00Z</dcterms:created>
  <dcterms:modified xsi:type="dcterms:W3CDTF">2024-05-22T13:29:00Z</dcterms:modified>
</cp:coreProperties>
</file>